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B520" w14:textId="77777777" w:rsidR="00165EE9" w:rsidRDefault="00165EE9"/>
    <w:p w14:paraId="48D0506F" w14:textId="77777777" w:rsidR="00165EE9" w:rsidRDefault="00165EE9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00"/>
        <w:gridCol w:w="5658"/>
        <w:gridCol w:w="835"/>
        <w:gridCol w:w="1769"/>
      </w:tblGrid>
      <w:tr w:rsidR="00A70795" w:rsidRPr="00ED112D" w14:paraId="1291853F" w14:textId="77777777" w:rsidTr="00B01CC5">
        <w:tc>
          <w:tcPr>
            <w:tcW w:w="10800" w:type="dxa"/>
            <w:gridSpan w:val="5"/>
          </w:tcPr>
          <w:p w14:paraId="7B3DF29E" w14:textId="45787C62" w:rsidR="00A70795" w:rsidRPr="00ED112D" w:rsidRDefault="00A70795" w:rsidP="00B85E78">
            <w:pPr>
              <w:pStyle w:val="Ttulo"/>
            </w:pPr>
          </w:p>
        </w:tc>
      </w:tr>
      <w:tr w:rsidR="00A70795" w:rsidRPr="00ED112D" w14:paraId="2AB3D6D6" w14:textId="77777777" w:rsidTr="008F13C0">
        <w:tc>
          <w:tcPr>
            <w:tcW w:w="1838" w:type="dxa"/>
            <w:shd w:val="clear" w:color="auto" w:fill="auto"/>
            <w:vAlign w:val="center"/>
          </w:tcPr>
          <w:p w14:paraId="3C204C3E" w14:textId="77777777" w:rsidR="00A70795" w:rsidRPr="00ED112D" w:rsidRDefault="00A70795" w:rsidP="00C42FC2">
            <w:pPr>
              <w:tabs>
                <w:tab w:val="left" w:pos="1032"/>
              </w:tabs>
              <w:spacing w:before="0" w:after="0"/>
              <w:jc w:val="center"/>
              <w:rPr>
                <w:sz w:val="10"/>
              </w:rPr>
            </w:pPr>
          </w:p>
        </w:tc>
        <w:tc>
          <w:tcPr>
            <w:tcW w:w="7193" w:type="dxa"/>
            <w:gridSpan w:val="3"/>
            <w:shd w:val="clear" w:color="auto" w:fill="D9D9D9" w:themeFill="background1" w:themeFillShade="D9"/>
            <w:vAlign w:val="center"/>
          </w:tcPr>
          <w:p w14:paraId="3E19C0E3" w14:textId="77777777" w:rsidR="00A70795" w:rsidRPr="001151C3" w:rsidRDefault="00A70795" w:rsidP="00C42FC2">
            <w:pPr>
              <w:tabs>
                <w:tab w:val="left" w:pos="1032"/>
              </w:tabs>
              <w:spacing w:before="0" w:after="0"/>
              <w:jc w:val="center"/>
              <w:rPr>
                <w:color w:val="07697A" w:themeColor="accent3" w:themeTint="E6"/>
                <w:sz w:val="1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75612420" w14:textId="77777777" w:rsidR="00A70795" w:rsidRPr="00ED112D" w:rsidRDefault="00A70795" w:rsidP="00C42FC2">
            <w:pPr>
              <w:tabs>
                <w:tab w:val="left" w:pos="1032"/>
              </w:tabs>
              <w:spacing w:before="0" w:after="0"/>
              <w:jc w:val="center"/>
              <w:rPr>
                <w:sz w:val="10"/>
              </w:rPr>
            </w:pPr>
          </w:p>
        </w:tc>
      </w:tr>
      <w:tr w:rsidR="001151C3" w:rsidRPr="00ED112D" w14:paraId="77D76AFF" w14:textId="77777777" w:rsidTr="008F13C0">
        <w:tc>
          <w:tcPr>
            <w:tcW w:w="1838" w:type="dxa"/>
            <w:shd w:val="clear" w:color="auto" w:fill="auto"/>
            <w:vAlign w:val="center"/>
          </w:tcPr>
          <w:p w14:paraId="164FEFFC" w14:textId="77777777" w:rsidR="001151C3" w:rsidRPr="00ED112D" w:rsidRDefault="001151C3" w:rsidP="00C42FC2">
            <w:pPr>
              <w:tabs>
                <w:tab w:val="left" w:pos="1032"/>
              </w:tabs>
              <w:spacing w:before="0" w:after="0"/>
              <w:jc w:val="center"/>
              <w:rPr>
                <w:sz w:val="10"/>
              </w:rPr>
            </w:pPr>
          </w:p>
        </w:tc>
        <w:tc>
          <w:tcPr>
            <w:tcW w:w="7193" w:type="dxa"/>
            <w:gridSpan w:val="3"/>
            <w:shd w:val="clear" w:color="auto" w:fill="D9D9D9" w:themeFill="background1" w:themeFillShade="D9"/>
            <w:vAlign w:val="center"/>
          </w:tcPr>
          <w:p w14:paraId="13B656C3" w14:textId="77777777" w:rsidR="001151C3" w:rsidRPr="001151C3" w:rsidRDefault="001151C3" w:rsidP="00C42FC2">
            <w:pPr>
              <w:tabs>
                <w:tab w:val="left" w:pos="1032"/>
              </w:tabs>
              <w:spacing w:before="0" w:after="0"/>
              <w:jc w:val="center"/>
              <w:rPr>
                <w:color w:val="07697A" w:themeColor="accent3" w:themeTint="E6"/>
                <w:sz w:val="1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552B43DD" w14:textId="77777777" w:rsidR="001151C3" w:rsidRPr="00ED112D" w:rsidRDefault="001151C3" w:rsidP="00C42FC2">
            <w:pPr>
              <w:tabs>
                <w:tab w:val="left" w:pos="1032"/>
              </w:tabs>
              <w:spacing w:before="0" w:after="0"/>
              <w:jc w:val="center"/>
              <w:rPr>
                <w:sz w:val="10"/>
              </w:rPr>
            </w:pPr>
          </w:p>
        </w:tc>
      </w:tr>
      <w:tr w:rsidR="00A70795" w:rsidRPr="00ED112D" w14:paraId="08A3B2B4" w14:textId="77777777" w:rsidTr="00ED112D">
        <w:tc>
          <w:tcPr>
            <w:tcW w:w="10800" w:type="dxa"/>
            <w:gridSpan w:val="5"/>
            <w:vAlign w:val="center"/>
          </w:tcPr>
          <w:p w14:paraId="00CB0C4E" w14:textId="717154D8" w:rsidR="00A70795" w:rsidRPr="00ED112D" w:rsidRDefault="00165EE9" w:rsidP="00A70795">
            <w:pPr>
              <w:pStyle w:val="Ttulo"/>
            </w:pPr>
            <w:r>
              <w:t>Cure heart &amp; brain</w:t>
            </w:r>
          </w:p>
        </w:tc>
      </w:tr>
      <w:tr w:rsidR="00A70795" w:rsidRPr="00ED112D" w14:paraId="041EC09E" w14:textId="77777777" w:rsidTr="00165EE9">
        <w:trPr>
          <w:trHeight w:val="12"/>
        </w:trPr>
        <w:tc>
          <w:tcPr>
            <w:tcW w:w="2538" w:type="dxa"/>
            <w:gridSpan w:val="2"/>
            <w:tcMar>
              <w:top w:w="288" w:type="dxa"/>
              <w:bottom w:w="288" w:type="dxa"/>
            </w:tcMar>
            <w:vAlign w:val="center"/>
          </w:tcPr>
          <w:p w14:paraId="4D105FD2" w14:textId="77777777" w:rsidR="00A70795" w:rsidRPr="00ED112D" w:rsidRDefault="00A70795" w:rsidP="00A70795"/>
        </w:tc>
        <w:tc>
          <w:tcPr>
            <w:tcW w:w="5658" w:type="dxa"/>
            <w:shd w:val="clear" w:color="auto" w:fill="B60A23" w:themeFill="accent2"/>
            <w:vAlign w:val="center"/>
          </w:tcPr>
          <w:p w14:paraId="3221DF1F" w14:textId="77777777" w:rsidR="00535380" w:rsidRDefault="00535380" w:rsidP="00755D87">
            <w:pPr>
              <w:pStyle w:val="Subttulo"/>
            </w:pPr>
            <w:r>
              <w:t>Annex 1:</w:t>
            </w:r>
          </w:p>
          <w:p w14:paraId="0838E355" w14:textId="069C3820" w:rsidR="00755D87" w:rsidRPr="00755D87" w:rsidRDefault="008D7434" w:rsidP="00755D87">
            <w:pPr>
              <w:pStyle w:val="Subttulo"/>
            </w:pPr>
            <w:r>
              <w:t>Application Form</w:t>
            </w:r>
          </w:p>
        </w:tc>
        <w:tc>
          <w:tcPr>
            <w:tcW w:w="2604" w:type="dxa"/>
            <w:gridSpan w:val="2"/>
            <w:vAlign w:val="center"/>
          </w:tcPr>
          <w:p w14:paraId="098D1301" w14:textId="77777777" w:rsidR="00A70795" w:rsidRPr="00ED112D" w:rsidRDefault="00A70795" w:rsidP="00A70795"/>
        </w:tc>
      </w:tr>
    </w:tbl>
    <w:p w14:paraId="2E8C07E7" w14:textId="404AE34B" w:rsidR="00DF090F" w:rsidRDefault="00DF090F">
      <w:pPr>
        <w:spacing w:before="0" w:after="160" w:line="259" w:lineRule="auto"/>
      </w:pPr>
    </w:p>
    <w:p w14:paraId="13FE8A44" w14:textId="270B1A43" w:rsidR="006F7221" w:rsidRDefault="006F7221">
      <w:pPr>
        <w:spacing w:before="0" w:after="160" w:line="259" w:lineRule="auto"/>
      </w:pPr>
    </w:p>
    <w:p w14:paraId="6FFB41B9" w14:textId="58A62EA1" w:rsidR="006F7221" w:rsidRPr="008A5B74" w:rsidRDefault="006F7221" w:rsidP="008A5B74">
      <w:pPr>
        <w:spacing w:before="0" w:after="160" w:line="259" w:lineRule="auto"/>
        <w:jc w:val="center"/>
        <w:rPr>
          <w:b/>
          <w:bCs/>
          <w:i/>
          <w:iCs/>
          <w:color w:val="88071A" w:themeColor="accent2" w:themeShade="BF"/>
          <w:sz w:val="28"/>
          <w:szCs w:val="28"/>
        </w:rPr>
      </w:pPr>
      <w:r w:rsidRPr="008A5B74">
        <w:rPr>
          <w:b/>
          <w:bCs/>
          <w:i/>
          <w:iCs/>
          <w:color w:val="88071A" w:themeColor="accent2" w:themeShade="BF"/>
          <w:sz w:val="28"/>
          <w:szCs w:val="28"/>
        </w:rPr>
        <w:t xml:space="preserve">Please upload this file in pdf format in </w:t>
      </w:r>
      <w:r w:rsidR="008A5B74">
        <w:rPr>
          <w:b/>
          <w:bCs/>
          <w:i/>
          <w:iCs/>
          <w:color w:val="88071A" w:themeColor="accent2" w:themeShade="BF"/>
          <w:sz w:val="28"/>
          <w:szCs w:val="28"/>
        </w:rPr>
        <w:t>the relevant s</w:t>
      </w:r>
      <w:r w:rsidRPr="008A5B74">
        <w:rPr>
          <w:b/>
          <w:bCs/>
          <w:i/>
          <w:iCs/>
          <w:color w:val="88071A" w:themeColor="accent2" w:themeShade="BF"/>
          <w:sz w:val="28"/>
          <w:szCs w:val="28"/>
        </w:rPr>
        <w:t xml:space="preserve">ection of </w:t>
      </w:r>
      <w:r w:rsidR="00BC79C7">
        <w:rPr>
          <w:b/>
          <w:bCs/>
          <w:i/>
          <w:iCs/>
          <w:color w:val="88071A" w:themeColor="accent2" w:themeShade="BF"/>
          <w:sz w:val="28"/>
          <w:szCs w:val="28"/>
        </w:rPr>
        <w:t>your online</w:t>
      </w:r>
      <w:r w:rsidRPr="008A5B74">
        <w:rPr>
          <w:b/>
          <w:bCs/>
          <w:i/>
          <w:iCs/>
          <w:color w:val="88071A" w:themeColor="accent2" w:themeShade="BF"/>
          <w:sz w:val="28"/>
          <w:szCs w:val="28"/>
        </w:rPr>
        <w:t xml:space="preserve"> application</w:t>
      </w:r>
    </w:p>
    <w:p w14:paraId="79801E47" w14:textId="77777777" w:rsidR="00FE2B17" w:rsidRDefault="00FE2B17">
      <w:pPr>
        <w:spacing w:before="0" w:after="160" w:line="259" w:lineRule="auto"/>
      </w:pPr>
    </w:p>
    <w:p w14:paraId="3508EAED" w14:textId="0C4780FB" w:rsidR="00FE2B17" w:rsidRDefault="00BC79C7" w:rsidP="00BC79C7">
      <w:pPr>
        <w:spacing w:before="0" w:after="160" w:line="259" w:lineRule="auto"/>
        <w:ind w:left="1440" w:firstLine="720"/>
        <w:sectPr w:rsidR="00FE2B17" w:rsidSect="00DF1465">
          <w:headerReference w:type="default" r:id="rId12"/>
          <w:pgSz w:w="12240" w:h="15840" w:code="1"/>
          <w:pgMar w:top="540" w:right="720" w:bottom="360" w:left="720" w:header="144" w:footer="432" w:gutter="0"/>
          <w:cols w:space="708"/>
          <w:docGrid w:linePitch="360"/>
        </w:sectPr>
      </w:pPr>
      <w:r w:rsidRPr="00BC79C7">
        <w:t>https://www.cnic.es/en/convocatoria/cnic-cureheartbrain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973"/>
      </w:tblGrid>
      <w:tr w:rsidR="00DF090F" w:rsidRPr="00ED112D" w14:paraId="66DEDAFB" w14:textId="77777777" w:rsidTr="008D7434">
        <w:trPr>
          <w:trHeight w:val="1008"/>
        </w:trPr>
        <w:tc>
          <w:tcPr>
            <w:tcW w:w="10973" w:type="dxa"/>
            <w:tcBorders>
              <w:top w:val="nil"/>
              <w:left w:val="nil"/>
              <w:bottom w:val="single" w:sz="24" w:space="0" w:color="BFBFBF" w:themeColor="accent1"/>
              <w:right w:val="nil"/>
            </w:tcBorders>
          </w:tcPr>
          <w:p w14:paraId="1F60FD37" w14:textId="1F610A22" w:rsidR="00DF090F" w:rsidRPr="00DF090F" w:rsidRDefault="004275EE" w:rsidP="00DF090F">
            <w:pPr>
              <w:pStyle w:val="Ttulo1"/>
              <w:outlineLvl w:val="0"/>
            </w:pPr>
            <w:r>
              <w:lastRenderedPageBreak/>
              <w:t>PERSONAL</w:t>
            </w:r>
            <w:r w:rsidR="00165EE9">
              <w:t xml:space="preserve"> information</w:t>
            </w:r>
          </w:p>
        </w:tc>
      </w:tr>
    </w:tbl>
    <w:p w14:paraId="3DB287BE" w14:textId="77777777" w:rsidR="008D7434" w:rsidRDefault="008D7434" w:rsidP="008D7434">
      <w:pPr>
        <w:spacing w:before="0"/>
        <w:jc w:val="both"/>
        <w:rPr>
          <w:i/>
          <w:color w:val="808080" w:themeColor="background1" w:themeShade="80"/>
          <w:sz w:val="22"/>
        </w:rPr>
      </w:pPr>
    </w:p>
    <w:p w14:paraId="6443D139" w14:textId="0CDAC7C3" w:rsidR="002B4179" w:rsidRDefault="008D7434" w:rsidP="004275EE">
      <w:pPr>
        <w:spacing w:before="0"/>
        <w:jc w:val="both"/>
        <w:rPr>
          <w:i/>
          <w:color w:val="808080" w:themeColor="background1" w:themeShade="80"/>
          <w:sz w:val="22"/>
        </w:rPr>
      </w:pPr>
      <w:r w:rsidRPr="00E25F97">
        <w:rPr>
          <w:i/>
          <w:color w:val="808080" w:themeColor="background1" w:themeShade="80"/>
          <w:sz w:val="22"/>
        </w:rPr>
        <w:t xml:space="preserve">* </w:t>
      </w:r>
      <w:r>
        <w:rPr>
          <w:i/>
          <w:color w:val="808080" w:themeColor="background1" w:themeShade="80"/>
          <w:sz w:val="22"/>
        </w:rPr>
        <w:t xml:space="preserve"> </w:t>
      </w:r>
      <w:r w:rsidR="006E7D24">
        <w:rPr>
          <w:i/>
          <w:color w:val="808080" w:themeColor="background1" w:themeShade="80"/>
          <w:sz w:val="22"/>
        </w:rPr>
        <w:t>Mandatory</w:t>
      </w:r>
      <w:r>
        <w:rPr>
          <w:i/>
          <w:color w:val="808080" w:themeColor="background1" w:themeShade="80"/>
          <w:sz w:val="22"/>
        </w:rPr>
        <w:t xml:space="preserve"> fields</w:t>
      </w:r>
    </w:p>
    <w:p w14:paraId="71348128" w14:textId="77777777" w:rsidR="004275EE" w:rsidRPr="004275EE" w:rsidRDefault="004275EE" w:rsidP="004275EE">
      <w:pPr>
        <w:spacing w:before="0"/>
        <w:jc w:val="both"/>
        <w:rPr>
          <w:i/>
          <w:color w:val="808080" w:themeColor="background1" w:themeShade="80"/>
          <w:sz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6290"/>
      </w:tblGrid>
      <w:tr w:rsidR="008D7434" w:rsidRPr="008D7434" w14:paraId="63F91EDB" w14:textId="37B058EF" w:rsidTr="00853776">
        <w:tc>
          <w:tcPr>
            <w:tcW w:w="4678" w:type="dxa"/>
            <w:vAlign w:val="center"/>
          </w:tcPr>
          <w:p w14:paraId="4F6EAD3F" w14:textId="50EA67E9" w:rsidR="008D7434" w:rsidRPr="008D7434" w:rsidRDefault="008D7434" w:rsidP="004F6FD8">
            <w:pPr>
              <w:pStyle w:val="Listaconnmeros"/>
              <w:numPr>
                <w:ilvl w:val="0"/>
                <w:numId w:val="0"/>
              </w:numPr>
            </w:pPr>
            <w:r w:rsidRPr="008D7434">
              <w:t>Name and surname</w:t>
            </w:r>
            <w:r w:rsidR="00853776">
              <w:t>*</w:t>
            </w:r>
          </w:p>
        </w:tc>
        <w:tc>
          <w:tcPr>
            <w:tcW w:w="6290" w:type="dxa"/>
            <w:vAlign w:val="center"/>
          </w:tcPr>
          <w:p w14:paraId="03509F4C" w14:textId="77777777" w:rsidR="008D7434" w:rsidRPr="008D7434" w:rsidRDefault="008D7434" w:rsidP="008D7434">
            <w:pPr>
              <w:pStyle w:val="Listaconnmeros"/>
              <w:numPr>
                <w:ilvl w:val="0"/>
                <w:numId w:val="0"/>
              </w:numPr>
              <w:ind w:left="340"/>
            </w:pPr>
          </w:p>
        </w:tc>
      </w:tr>
      <w:tr w:rsidR="008D7434" w:rsidRPr="008D7434" w14:paraId="0DB70906" w14:textId="46FBCB40" w:rsidTr="00853776">
        <w:tc>
          <w:tcPr>
            <w:tcW w:w="4678" w:type="dxa"/>
            <w:vAlign w:val="center"/>
          </w:tcPr>
          <w:p w14:paraId="672190A5" w14:textId="1790566F" w:rsidR="008D7434" w:rsidRPr="008D7434" w:rsidRDefault="008D7434" w:rsidP="004F6FD8">
            <w:pPr>
              <w:pStyle w:val="Listaconnmeros"/>
              <w:numPr>
                <w:ilvl w:val="0"/>
                <w:numId w:val="0"/>
              </w:numPr>
            </w:pPr>
            <w:r w:rsidRPr="008D7434">
              <w:t xml:space="preserve">Date </w:t>
            </w:r>
            <w:r w:rsidR="00BC79C7" w:rsidRPr="008D7434">
              <w:t xml:space="preserve">(day/month/year) </w:t>
            </w:r>
            <w:r w:rsidRPr="008D7434">
              <w:t>of award of PhD</w:t>
            </w:r>
            <w:r w:rsidR="006F7221">
              <w:t xml:space="preserve"> or/and MD</w:t>
            </w:r>
            <w:r w:rsidR="00BC79C7">
              <w:t xml:space="preserve"> (please </w:t>
            </w:r>
            <w:r w:rsidR="006E7D24">
              <w:t>specify) *</w:t>
            </w:r>
          </w:p>
        </w:tc>
        <w:tc>
          <w:tcPr>
            <w:tcW w:w="6290" w:type="dxa"/>
            <w:vAlign w:val="center"/>
          </w:tcPr>
          <w:p w14:paraId="44B12946" w14:textId="77777777" w:rsidR="008D7434" w:rsidRPr="008D7434" w:rsidRDefault="008D7434" w:rsidP="008D7434">
            <w:pPr>
              <w:pStyle w:val="Listaconnmeros"/>
              <w:numPr>
                <w:ilvl w:val="0"/>
                <w:numId w:val="0"/>
              </w:numPr>
              <w:ind w:left="340"/>
            </w:pPr>
          </w:p>
        </w:tc>
      </w:tr>
      <w:tr w:rsidR="00853776" w:rsidRPr="008D7434" w14:paraId="1A7E7CE1" w14:textId="77777777" w:rsidTr="00853776">
        <w:trPr>
          <w:trHeight w:val="615"/>
        </w:trPr>
        <w:tc>
          <w:tcPr>
            <w:tcW w:w="4678" w:type="dxa"/>
            <w:vAlign w:val="center"/>
          </w:tcPr>
          <w:p w14:paraId="027671CD" w14:textId="0B535193" w:rsidR="00853776" w:rsidRPr="00DB66AE" w:rsidRDefault="00853776" w:rsidP="004F6FD8">
            <w:pPr>
              <w:pStyle w:val="Listaconnmeros"/>
              <w:numPr>
                <w:ilvl w:val="0"/>
                <w:numId w:val="0"/>
              </w:numPr>
            </w:pPr>
            <w:r>
              <w:t>Current Affiliation*</w:t>
            </w:r>
          </w:p>
        </w:tc>
        <w:tc>
          <w:tcPr>
            <w:tcW w:w="6290" w:type="dxa"/>
            <w:vAlign w:val="center"/>
          </w:tcPr>
          <w:p w14:paraId="14F873C8" w14:textId="77777777" w:rsidR="00853776" w:rsidRPr="00DB66AE" w:rsidRDefault="00853776" w:rsidP="008D7434">
            <w:pPr>
              <w:pStyle w:val="Listaconnmeros"/>
              <w:numPr>
                <w:ilvl w:val="0"/>
                <w:numId w:val="0"/>
              </w:numPr>
              <w:ind w:left="340"/>
            </w:pPr>
          </w:p>
        </w:tc>
      </w:tr>
      <w:tr w:rsidR="00853776" w:rsidRPr="008D7434" w14:paraId="7EEF673E" w14:textId="77777777" w:rsidTr="00853776">
        <w:trPr>
          <w:trHeight w:val="615"/>
        </w:trPr>
        <w:tc>
          <w:tcPr>
            <w:tcW w:w="4678" w:type="dxa"/>
            <w:vAlign w:val="center"/>
          </w:tcPr>
          <w:p w14:paraId="4EB4C329" w14:textId="23E632C2" w:rsidR="00853776" w:rsidRDefault="00853776" w:rsidP="004F6FD8">
            <w:pPr>
              <w:pStyle w:val="Listaconnmeros"/>
              <w:numPr>
                <w:ilvl w:val="0"/>
                <w:numId w:val="0"/>
              </w:numPr>
            </w:pPr>
            <w:r w:rsidRPr="008F138A">
              <w:t xml:space="preserve">DOI of </w:t>
            </w:r>
            <w:r>
              <w:t xml:space="preserve">3 </w:t>
            </w:r>
            <w:r w:rsidRPr="008F138A">
              <w:t>publications in peer reviewed journals</w:t>
            </w:r>
            <w:r w:rsidR="008A5B74">
              <w:t>*</w:t>
            </w:r>
          </w:p>
        </w:tc>
        <w:tc>
          <w:tcPr>
            <w:tcW w:w="6290" w:type="dxa"/>
            <w:vAlign w:val="center"/>
          </w:tcPr>
          <w:p w14:paraId="07AFD0F1" w14:textId="77777777" w:rsidR="00853776" w:rsidRPr="00DB66AE" w:rsidRDefault="00853776" w:rsidP="008D7434">
            <w:pPr>
              <w:pStyle w:val="Listaconnmeros"/>
              <w:numPr>
                <w:ilvl w:val="0"/>
                <w:numId w:val="0"/>
              </w:numPr>
              <w:ind w:left="340"/>
            </w:pPr>
          </w:p>
        </w:tc>
      </w:tr>
    </w:tbl>
    <w:p w14:paraId="73327F08" w14:textId="77777777" w:rsidR="004F6FD8" w:rsidRDefault="004F6FD8" w:rsidP="00D76BD2">
      <w:pPr>
        <w:pStyle w:val="Listaconnmeros"/>
        <w:numPr>
          <w:ilvl w:val="0"/>
          <w:numId w:val="0"/>
        </w:numPr>
        <w:ind w:left="340"/>
      </w:pPr>
    </w:p>
    <w:p w14:paraId="55872A5A" w14:textId="1DD5CEB8" w:rsidR="00B75B0A" w:rsidRPr="00535380" w:rsidRDefault="004F6FD8" w:rsidP="00D76BD2">
      <w:pPr>
        <w:pStyle w:val="Listaconnmeros"/>
        <w:numPr>
          <w:ilvl w:val="0"/>
          <w:numId w:val="0"/>
        </w:numPr>
        <w:ind w:left="340"/>
        <w:rPr>
          <w:b/>
          <w:bCs/>
          <w:i/>
          <w:iCs/>
          <w:u w:val="single"/>
        </w:rPr>
      </w:pPr>
      <w:r w:rsidRPr="00535380">
        <w:rPr>
          <w:b/>
          <w:bCs/>
          <w:u w:val="single"/>
        </w:rPr>
        <w:t>Past residence countries</w:t>
      </w:r>
      <w:r w:rsidR="008A5B74" w:rsidRPr="00535380">
        <w:rPr>
          <w:b/>
          <w:bCs/>
          <w:u w:val="single"/>
        </w:rPr>
        <w:t>*</w:t>
      </w:r>
    </w:p>
    <w:p w14:paraId="66E71610" w14:textId="77777777" w:rsidR="00535380" w:rsidRDefault="004F6FD8" w:rsidP="00535380">
      <w:pPr>
        <w:pStyle w:val="Listaconnmeros"/>
        <w:numPr>
          <w:ilvl w:val="0"/>
          <w:numId w:val="0"/>
        </w:numPr>
        <w:ind w:left="340"/>
      </w:pPr>
      <w:r w:rsidRPr="008D7434">
        <w:t>Indicate the period(s) and the country/countries in which you have legally resided and/or had your main activity (work, studies, etc) during the last 3 years up until the deadline for the submission of the proposal (</w:t>
      </w:r>
      <w:bookmarkStart w:id="0" w:name="_Hlk149044693"/>
      <w:r w:rsidRPr="008D7434">
        <w:t>reference date for call 1 is 31</w:t>
      </w:r>
      <w:r w:rsidRPr="008A5B74">
        <w:t>st</w:t>
      </w:r>
      <w:r w:rsidRPr="008D7434">
        <w:t xml:space="preserve"> of January 2024</w:t>
      </w:r>
      <w:bookmarkEnd w:id="0"/>
      <w:r w:rsidRPr="008D7434">
        <w:t>). Please fill in this section without gaps. Short stays shall not be listed in this box.</w:t>
      </w:r>
      <w:r w:rsidRPr="008A5B74">
        <w:t xml:space="preserve"> </w:t>
      </w:r>
    </w:p>
    <w:p w14:paraId="0B483EEA" w14:textId="4A464A2A" w:rsidR="004F6FD8" w:rsidRPr="00535380" w:rsidRDefault="00535380" w:rsidP="00535380">
      <w:pPr>
        <w:pStyle w:val="Listaconnmeros"/>
        <w:numPr>
          <w:ilvl w:val="0"/>
          <w:numId w:val="0"/>
        </w:numPr>
        <w:ind w:left="340"/>
        <w:rPr>
          <w:i/>
          <w:iCs/>
          <w:color w:val="F54962" w:themeColor="accent2" w:themeTint="99"/>
          <w:sz w:val="16"/>
          <w:szCs w:val="16"/>
        </w:rPr>
      </w:pPr>
      <w:r w:rsidRPr="00535380">
        <w:rPr>
          <w:i/>
          <w:iCs/>
          <w:color w:val="F54962" w:themeColor="accent2" w:themeTint="99"/>
          <w:sz w:val="16"/>
          <w:szCs w:val="16"/>
        </w:rPr>
        <w:t>During the selection process CNIC may request additional documentation to prove the mobility. Any information which is not correct may cause the application to be deemed not eligible.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95"/>
        <w:gridCol w:w="2652"/>
        <w:gridCol w:w="2662"/>
        <w:gridCol w:w="2659"/>
      </w:tblGrid>
      <w:tr w:rsidR="00B75B0A" w:rsidRPr="00B75B0A" w14:paraId="38EA7185" w14:textId="77777777" w:rsidTr="00853776">
        <w:tc>
          <w:tcPr>
            <w:tcW w:w="2995" w:type="dxa"/>
            <w:vAlign w:val="center"/>
          </w:tcPr>
          <w:p w14:paraId="4C73E339" w14:textId="15EF3C82" w:rsidR="00B75B0A" w:rsidRPr="00B75B0A" w:rsidRDefault="00B75B0A" w:rsidP="00D76BD2">
            <w:pPr>
              <w:pStyle w:val="Listaconnmeros"/>
              <w:numPr>
                <w:ilvl w:val="0"/>
                <w:numId w:val="0"/>
              </w:numPr>
            </w:pPr>
            <w:r w:rsidRPr="00B75B0A">
              <w:t>Period from</w:t>
            </w:r>
            <w:r w:rsidR="00535380">
              <w:t>*</w:t>
            </w:r>
          </w:p>
        </w:tc>
        <w:tc>
          <w:tcPr>
            <w:tcW w:w="2652" w:type="dxa"/>
            <w:vAlign w:val="center"/>
          </w:tcPr>
          <w:p w14:paraId="14E0E5F7" w14:textId="15F103EC" w:rsidR="00B75B0A" w:rsidRPr="00B75B0A" w:rsidRDefault="00B75B0A" w:rsidP="00D76BD2">
            <w:pPr>
              <w:pStyle w:val="Listaconnmeros"/>
              <w:numPr>
                <w:ilvl w:val="0"/>
                <w:numId w:val="0"/>
              </w:numPr>
            </w:pPr>
            <w:r w:rsidRPr="00B75B0A">
              <w:t>Period to</w:t>
            </w:r>
            <w:r w:rsidR="00535380">
              <w:t>*</w:t>
            </w:r>
          </w:p>
        </w:tc>
        <w:tc>
          <w:tcPr>
            <w:tcW w:w="2662" w:type="dxa"/>
            <w:vAlign w:val="center"/>
          </w:tcPr>
          <w:p w14:paraId="12E2E98F" w14:textId="5A302D27" w:rsidR="00B75B0A" w:rsidRPr="00B75B0A" w:rsidRDefault="00B75B0A" w:rsidP="00D76BD2">
            <w:pPr>
              <w:pStyle w:val="Listaconnmeros"/>
              <w:numPr>
                <w:ilvl w:val="0"/>
                <w:numId w:val="0"/>
              </w:numPr>
            </w:pPr>
            <w:r w:rsidRPr="00B75B0A">
              <w:t>Duration (days)</w:t>
            </w:r>
            <w:r w:rsidR="00535380">
              <w:t>*</w:t>
            </w:r>
          </w:p>
        </w:tc>
        <w:tc>
          <w:tcPr>
            <w:tcW w:w="2659" w:type="dxa"/>
            <w:vAlign w:val="center"/>
          </w:tcPr>
          <w:p w14:paraId="2626C89A" w14:textId="054128C2" w:rsidR="00B75B0A" w:rsidRPr="00B75B0A" w:rsidRDefault="00B75B0A" w:rsidP="00D76BD2">
            <w:pPr>
              <w:pStyle w:val="Listaconnmeros"/>
              <w:numPr>
                <w:ilvl w:val="0"/>
                <w:numId w:val="0"/>
              </w:numPr>
            </w:pPr>
            <w:r w:rsidRPr="00B75B0A">
              <w:t>Country</w:t>
            </w:r>
            <w:r w:rsidR="00535380">
              <w:t>*</w:t>
            </w:r>
          </w:p>
        </w:tc>
      </w:tr>
      <w:tr w:rsidR="00B75B0A" w14:paraId="4ACFBD5E" w14:textId="77777777" w:rsidTr="004F6FD8">
        <w:tc>
          <w:tcPr>
            <w:tcW w:w="2995" w:type="dxa"/>
          </w:tcPr>
          <w:p w14:paraId="1511D04A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2" w:type="dxa"/>
          </w:tcPr>
          <w:p w14:paraId="6770599B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62" w:type="dxa"/>
          </w:tcPr>
          <w:p w14:paraId="5C2A8E63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9" w:type="dxa"/>
          </w:tcPr>
          <w:p w14:paraId="67A54833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</w:tr>
      <w:tr w:rsidR="00535380" w14:paraId="2B16A95A" w14:textId="77777777" w:rsidTr="004F6FD8">
        <w:tc>
          <w:tcPr>
            <w:tcW w:w="2995" w:type="dxa"/>
          </w:tcPr>
          <w:p w14:paraId="3EE15223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2" w:type="dxa"/>
          </w:tcPr>
          <w:p w14:paraId="6518D717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62" w:type="dxa"/>
          </w:tcPr>
          <w:p w14:paraId="0500670C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9" w:type="dxa"/>
          </w:tcPr>
          <w:p w14:paraId="7B7DFB17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</w:tr>
      <w:tr w:rsidR="00535380" w14:paraId="337C3F88" w14:textId="77777777" w:rsidTr="004F6FD8">
        <w:tc>
          <w:tcPr>
            <w:tcW w:w="2995" w:type="dxa"/>
          </w:tcPr>
          <w:p w14:paraId="6E529B91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2" w:type="dxa"/>
          </w:tcPr>
          <w:p w14:paraId="7226FE56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62" w:type="dxa"/>
          </w:tcPr>
          <w:p w14:paraId="5CF82266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9" w:type="dxa"/>
          </w:tcPr>
          <w:p w14:paraId="364C9852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</w:tr>
      <w:tr w:rsidR="00535380" w14:paraId="7F7DF7CA" w14:textId="77777777" w:rsidTr="004F6FD8">
        <w:tc>
          <w:tcPr>
            <w:tcW w:w="2995" w:type="dxa"/>
          </w:tcPr>
          <w:p w14:paraId="75690323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2" w:type="dxa"/>
          </w:tcPr>
          <w:p w14:paraId="58AA510C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62" w:type="dxa"/>
          </w:tcPr>
          <w:p w14:paraId="18F4129A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9" w:type="dxa"/>
          </w:tcPr>
          <w:p w14:paraId="667A5E3B" w14:textId="77777777" w:rsidR="00535380" w:rsidRPr="008A5B74" w:rsidRDefault="00535380" w:rsidP="00D76BD2">
            <w:pPr>
              <w:pStyle w:val="Listaconnmeros"/>
              <w:numPr>
                <w:ilvl w:val="0"/>
                <w:numId w:val="0"/>
              </w:numPr>
            </w:pPr>
          </w:p>
        </w:tc>
      </w:tr>
      <w:tr w:rsidR="00B75B0A" w14:paraId="624C3E4E" w14:textId="77777777" w:rsidTr="004F6FD8">
        <w:tc>
          <w:tcPr>
            <w:tcW w:w="2995" w:type="dxa"/>
          </w:tcPr>
          <w:p w14:paraId="1EA0AE1F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2" w:type="dxa"/>
          </w:tcPr>
          <w:p w14:paraId="15448F1D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62" w:type="dxa"/>
          </w:tcPr>
          <w:p w14:paraId="023319B1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9" w:type="dxa"/>
          </w:tcPr>
          <w:p w14:paraId="7D6D39B8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</w:tr>
      <w:tr w:rsidR="00B75B0A" w14:paraId="15FFC490" w14:textId="77777777" w:rsidTr="004F6FD8">
        <w:tc>
          <w:tcPr>
            <w:tcW w:w="2995" w:type="dxa"/>
          </w:tcPr>
          <w:p w14:paraId="21FF2DD9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2" w:type="dxa"/>
          </w:tcPr>
          <w:p w14:paraId="558EACCE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62" w:type="dxa"/>
          </w:tcPr>
          <w:p w14:paraId="5D8845E8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  <w:tc>
          <w:tcPr>
            <w:tcW w:w="2659" w:type="dxa"/>
          </w:tcPr>
          <w:p w14:paraId="4FEEC4C6" w14:textId="77777777" w:rsidR="00B75B0A" w:rsidRPr="008A5B74" w:rsidRDefault="00B75B0A" w:rsidP="00D76BD2">
            <w:pPr>
              <w:pStyle w:val="Listaconnmeros"/>
              <w:numPr>
                <w:ilvl w:val="0"/>
                <w:numId w:val="0"/>
              </w:numPr>
            </w:pPr>
          </w:p>
        </w:tc>
      </w:tr>
    </w:tbl>
    <w:p w14:paraId="3C4403B5" w14:textId="77777777" w:rsidR="00B75B0A" w:rsidRPr="008A5B74" w:rsidRDefault="00B75B0A" w:rsidP="004F6FD8">
      <w:pPr>
        <w:pStyle w:val="Listaconnmeros"/>
        <w:numPr>
          <w:ilvl w:val="0"/>
          <w:numId w:val="0"/>
        </w:numPr>
        <w:ind w:left="720" w:hanging="360"/>
      </w:pPr>
    </w:p>
    <w:p w14:paraId="2B356097" w14:textId="77777777" w:rsidR="006F7221" w:rsidRPr="004F6FD8" w:rsidRDefault="006F7221" w:rsidP="004F6FD8">
      <w:pPr>
        <w:pStyle w:val="Listaconnmeros"/>
        <w:numPr>
          <w:ilvl w:val="0"/>
          <w:numId w:val="0"/>
        </w:numPr>
        <w:ind w:left="340"/>
        <w:rPr>
          <w:i/>
          <w:i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973"/>
      </w:tblGrid>
      <w:tr w:rsidR="00165EE9" w:rsidRPr="00ED112D" w14:paraId="306A2C82" w14:textId="77777777" w:rsidTr="00696D0D">
        <w:trPr>
          <w:trHeight w:val="1008"/>
        </w:trPr>
        <w:tc>
          <w:tcPr>
            <w:tcW w:w="10800" w:type="dxa"/>
            <w:tcBorders>
              <w:top w:val="nil"/>
              <w:left w:val="nil"/>
              <w:bottom w:val="single" w:sz="24" w:space="0" w:color="BFBFBF" w:themeColor="accent1"/>
              <w:right w:val="nil"/>
            </w:tcBorders>
          </w:tcPr>
          <w:p w14:paraId="44D4BD2C" w14:textId="175A1FB6" w:rsidR="00165EE9" w:rsidRPr="00DF090F" w:rsidRDefault="004275EE" w:rsidP="00696D0D">
            <w:pPr>
              <w:pStyle w:val="Ttulo1"/>
              <w:outlineLvl w:val="0"/>
            </w:pPr>
            <w:r>
              <w:lastRenderedPageBreak/>
              <w:t>Proposal information</w:t>
            </w:r>
          </w:p>
        </w:tc>
      </w:tr>
    </w:tbl>
    <w:p w14:paraId="743A43CD" w14:textId="77777777" w:rsidR="00165EE9" w:rsidRPr="00ED112D" w:rsidRDefault="00165EE9" w:rsidP="00165EE9"/>
    <w:tbl>
      <w:tblPr>
        <w:tblStyle w:val="Tablaconcuadrcula"/>
        <w:tblW w:w="9625" w:type="dxa"/>
        <w:tblLook w:val="04A0" w:firstRow="1" w:lastRow="0" w:firstColumn="1" w:lastColumn="0" w:noHBand="0" w:noVBand="1"/>
      </w:tblPr>
      <w:tblGrid>
        <w:gridCol w:w="3964"/>
        <w:gridCol w:w="5661"/>
      </w:tblGrid>
      <w:tr w:rsidR="004275EE" w:rsidRPr="00C71590" w14:paraId="78177FA5" w14:textId="77777777" w:rsidTr="00535380">
        <w:trPr>
          <w:trHeight w:val="900"/>
        </w:trPr>
        <w:tc>
          <w:tcPr>
            <w:tcW w:w="3964" w:type="dxa"/>
          </w:tcPr>
          <w:p w14:paraId="61D6E487" w14:textId="594190F4" w:rsidR="004275EE" w:rsidRPr="00142806" w:rsidRDefault="004275EE" w:rsidP="001D61F4">
            <w:bookmarkStart w:id="1" w:name="_Hlk148953406"/>
            <w:r>
              <w:t xml:space="preserve">Title of </w:t>
            </w:r>
            <w:r w:rsidR="004F6FD8">
              <w:t>the</w:t>
            </w:r>
            <w:r>
              <w:t xml:space="preserve"> </w:t>
            </w:r>
            <w:r w:rsidR="006F7221">
              <w:t>proposal</w:t>
            </w:r>
            <w:r>
              <w:t xml:space="preserve">* </w:t>
            </w:r>
          </w:p>
        </w:tc>
        <w:tc>
          <w:tcPr>
            <w:tcW w:w="5661" w:type="dxa"/>
          </w:tcPr>
          <w:p w14:paraId="0C0A0968" w14:textId="77777777" w:rsidR="004275EE" w:rsidRPr="00142806" w:rsidRDefault="004275EE" w:rsidP="001D61F4"/>
        </w:tc>
      </w:tr>
      <w:tr w:rsidR="004F6FD8" w:rsidRPr="00C71590" w14:paraId="63B2558C" w14:textId="77777777" w:rsidTr="00535380">
        <w:trPr>
          <w:trHeight w:val="3392"/>
        </w:trPr>
        <w:tc>
          <w:tcPr>
            <w:tcW w:w="3964" w:type="dxa"/>
          </w:tcPr>
          <w:p w14:paraId="21F6F99B" w14:textId="6CCD0BAD" w:rsidR="00535380" w:rsidRDefault="00565987" w:rsidP="001D61F4">
            <w:r>
              <w:t>Short Summary</w:t>
            </w:r>
            <w:r w:rsidR="00535380">
              <w:t>*</w:t>
            </w:r>
          </w:p>
          <w:p w14:paraId="7566728D" w14:textId="1145EF0D" w:rsidR="004F6FD8" w:rsidRDefault="00535380" w:rsidP="001D61F4">
            <w:r w:rsidRPr="00535380">
              <w:rPr>
                <w:i/>
                <w:iCs/>
                <w:color w:val="F54962" w:themeColor="accent2" w:themeTint="99"/>
                <w:sz w:val="16"/>
                <w:szCs w:val="16"/>
              </w:rPr>
              <w:t>M</w:t>
            </w:r>
            <w:r w:rsidR="00565987" w:rsidRPr="00535380">
              <w:rPr>
                <w:i/>
                <w:iCs/>
                <w:color w:val="F54962" w:themeColor="accent2" w:themeTint="99"/>
                <w:sz w:val="16"/>
                <w:szCs w:val="16"/>
              </w:rPr>
              <w:t xml:space="preserve">ax </w:t>
            </w:r>
            <w:r w:rsidRPr="00535380">
              <w:rPr>
                <w:i/>
                <w:iCs/>
                <w:color w:val="F54962" w:themeColor="accent2" w:themeTint="99"/>
                <w:sz w:val="16"/>
                <w:szCs w:val="16"/>
              </w:rPr>
              <w:t xml:space="preserve">1,000 characters (with spaces) </w:t>
            </w:r>
          </w:p>
        </w:tc>
        <w:tc>
          <w:tcPr>
            <w:tcW w:w="5661" w:type="dxa"/>
          </w:tcPr>
          <w:p w14:paraId="764582A8" w14:textId="712DA555" w:rsidR="004F6FD8" w:rsidRPr="00142806" w:rsidRDefault="00535380" w:rsidP="00535380">
            <w:pPr>
              <w:jc w:val="both"/>
            </w:pPr>
            <w:r w:rsidRPr="00535380">
              <w:rPr>
                <w:i/>
                <w:iCs/>
                <w:color w:val="F54962" w:themeColor="accent2" w:themeTint="99"/>
                <w:sz w:val="16"/>
                <w:szCs w:val="16"/>
              </w:rPr>
              <w:t>.</w:t>
            </w:r>
          </w:p>
        </w:tc>
      </w:tr>
      <w:tr w:rsidR="004275EE" w:rsidRPr="006514EF" w14:paraId="027DC2F4" w14:textId="77777777" w:rsidTr="00535380">
        <w:tc>
          <w:tcPr>
            <w:tcW w:w="3964" w:type="dxa"/>
          </w:tcPr>
          <w:p w14:paraId="02C2BF08" w14:textId="77777777" w:rsidR="004275EE" w:rsidRDefault="006F7221" w:rsidP="001D61F4">
            <w:r>
              <w:t xml:space="preserve">Preferences of institutions for secondments </w:t>
            </w:r>
          </w:p>
          <w:p w14:paraId="45338B03" w14:textId="37E040AB" w:rsidR="00535380" w:rsidRPr="008F138A" w:rsidRDefault="00535380" w:rsidP="001D61F4">
            <w:r w:rsidRPr="00535380">
              <w:rPr>
                <w:i/>
                <w:iCs/>
                <w:color w:val="F54962" w:themeColor="accent2" w:themeTint="99"/>
                <w:sz w:val="16"/>
                <w:szCs w:val="16"/>
              </w:rPr>
              <w:t>If not known, leave this filed blank</w:t>
            </w:r>
          </w:p>
        </w:tc>
        <w:tc>
          <w:tcPr>
            <w:tcW w:w="5661" w:type="dxa"/>
          </w:tcPr>
          <w:p w14:paraId="6568D9F0" w14:textId="77777777" w:rsidR="004275EE" w:rsidRPr="00C13D37" w:rsidRDefault="004275EE" w:rsidP="001D61F4"/>
        </w:tc>
      </w:tr>
      <w:tr w:rsidR="004275EE" w:rsidRPr="006514EF" w14:paraId="5D19EBF6" w14:textId="77777777" w:rsidTr="00535380">
        <w:tc>
          <w:tcPr>
            <w:tcW w:w="3964" w:type="dxa"/>
          </w:tcPr>
          <w:p w14:paraId="63BC0898" w14:textId="64E8697A" w:rsidR="004275EE" w:rsidRPr="008F138A" w:rsidRDefault="004275EE" w:rsidP="001D61F4">
            <w:r>
              <w:t>Keyword</w:t>
            </w:r>
            <w:r w:rsidR="006F7221">
              <w:t>*</w:t>
            </w:r>
          </w:p>
        </w:tc>
        <w:tc>
          <w:tcPr>
            <w:tcW w:w="5661" w:type="dxa"/>
          </w:tcPr>
          <w:p w14:paraId="3FA2A17C" w14:textId="77777777" w:rsidR="004275EE" w:rsidRPr="00C13D37" w:rsidRDefault="004275EE" w:rsidP="001D61F4"/>
        </w:tc>
      </w:tr>
      <w:tr w:rsidR="00565987" w:rsidRPr="006514EF" w14:paraId="124CC6B9" w14:textId="77777777" w:rsidTr="00535380">
        <w:tc>
          <w:tcPr>
            <w:tcW w:w="3964" w:type="dxa"/>
          </w:tcPr>
          <w:p w14:paraId="5C21A5B3" w14:textId="77777777" w:rsidR="00535380" w:rsidRDefault="00565987" w:rsidP="00565987">
            <w:pPr>
              <w:rPr>
                <w:i/>
                <w:iCs/>
                <w:color w:val="F54962" w:themeColor="accent2" w:themeTint="99"/>
              </w:rPr>
            </w:pPr>
            <w:r>
              <w:t>Host group IP name* (option 1)</w:t>
            </w:r>
            <w:r w:rsidR="00535380" w:rsidRPr="00535380">
              <w:rPr>
                <w:i/>
                <w:iCs/>
                <w:color w:val="F54962" w:themeColor="accent2" w:themeTint="99"/>
              </w:rPr>
              <w:t xml:space="preserve"> </w:t>
            </w:r>
          </w:p>
          <w:p w14:paraId="483FADF1" w14:textId="034DD644" w:rsidR="00565987" w:rsidRPr="00535380" w:rsidRDefault="00535380" w:rsidP="00565987">
            <w:pPr>
              <w:rPr>
                <w:i/>
                <w:iCs/>
                <w:color w:val="F54962" w:themeColor="accent2" w:themeTint="99"/>
              </w:rPr>
            </w:pPr>
            <w:r w:rsidRPr="00535380">
              <w:rPr>
                <w:i/>
                <w:iCs/>
                <w:color w:val="F54962" w:themeColor="accent2" w:themeTint="99"/>
                <w:sz w:val="16"/>
                <w:szCs w:val="16"/>
              </w:rPr>
              <w:t>List in priority order between 3 and 5 CNIC´s hosting groups of your preference, please include the name of the Group Leader. You can consult the CNIC´s research lines in Annex 2 to this call.</w:t>
            </w:r>
          </w:p>
        </w:tc>
        <w:tc>
          <w:tcPr>
            <w:tcW w:w="5661" w:type="dxa"/>
          </w:tcPr>
          <w:p w14:paraId="4E00DDE0" w14:textId="3065BEF3" w:rsidR="00565987" w:rsidRPr="00535380" w:rsidRDefault="00565987" w:rsidP="00535380">
            <w:pPr>
              <w:pStyle w:val="Listaconnmero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565987" w:rsidRPr="006514EF" w14:paraId="34FF8A65" w14:textId="77777777" w:rsidTr="00535380">
        <w:tc>
          <w:tcPr>
            <w:tcW w:w="3964" w:type="dxa"/>
          </w:tcPr>
          <w:p w14:paraId="6A434E18" w14:textId="4A9ADF27" w:rsidR="00565987" w:rsidRDefault="00565987" w:rsidP="00565987">
            <w:r>
              <w:t>Host group IP name* (option 2)</w:t>
            </w:r>
          </w:p>
        </w:tc>
        <w:tc>
          <w:tcPr>
            <w:tcW w:w="5661" w:type="dxa"/>
          </w:tcPr>
          <w:p w14:paraId="3317D97E" w14:textId="77777777" w:rsidR="00565987" w:rsidRPr="00C13D37" w:rsidRDefault="00565987" w:rsidP="00565987"/>
        </w:tc>
      </w:tr>
      <w:tr w:rsidR="00565987" w:rsidRPr="006514EF" w14:paraId="4AB6711E" w14:textId="77777777" w:rsidTr="00535380">
        <w:tc>
          <w:tcPr>
            <w:tcW w:w="3964" w:type="dxa"/>
          </w:tcPr>
          <w:p w14:paraId="03CEB5D7" w14:textId="7A1473F4" w:rsidR="00565987" w:rsidRDefault="00565987" w:rsidP="00565987">
            <w:r>
              <w:t>Host group IP name* (option 3)</w:t>
            </w:r>
          </w:p>
        </w:tc>
        <w:tc>
          <w:tcPr>
            <w:tcW w:w="5661" w:type="dxa"/>
          </w:tcPr>
          <w:p w14:paraId="2C22B640" w14:textId="77777777" w:rsidR="00565987" w:rsidRPr="00C13D37" w:rsidRDefault="00565987" w:rsidP="00565987"/>
        </w:tc>
      </w:tr>
      <w:tr w:rsidR="00535380" w:rsidRPr="006514EF" w14:paraId="37F24B99" w14:textId="77777777" w:rsidTr="00535380">
        <w:tc>
          <w:tcPr>
            <w:tcW w:w="3964" w:type="dxa"/>
          </w:tcPr>
          <w:p w14:paraId="1E011D96" w14:textId="170B61B2" w:rsidR="00535380" w:rsidRDefault="00535380" w:rsidP="00565987">
            <w:r>
              <w:t>Host group IP name (option 4)</w:t>
            </w:r>
          </w:p>
        </w:tc>
        <w:tc>
          <w:tcPr>
            <w:tcW w:w="5661" w:type="dxa"/>
          </w:tcPr>
          <w:p w14:paraId="2BD8D1B8" w14:textId="77777777" w:rsidR="00535380" w:rsidRPr="00C13D37" w:rsidRDefault="00535380" w:rsidP="00565987"/>
        </w:tc>
      </w:tr>
      <w:tr w:rsidR="00535380" w:rsidRPr="006514EF" w14:paraId="6A5F23FA" w14:textId="77777777" w:rsidTr="00535380">
        <w:tc>
          <w:tcPr>
            <w:tcW w:w="3964" w:type="dxa"/>
          </w:tcPr>
          <w:p w14:paraId="12D2F65A" w14:textId="2AAFB51E" w:rsidR="00535380" w:rsidRDefault="00535380" w:rsidP="00565987">
            <w:r>
              <w:t>Host group IP name (option 5)</w:t>
            </w:r>
          </w:p>
        </w:tc>
        <w:tc>
          <w:tcPr>
            <w:tcW w:w="5661" w:type="dxa"/>
          </w:tcPr>
          <w:p w14:paraId="42419E35" w14:textId="77777777" w:rsidR="00535380" w:rsidRPr="00C13D37" w:rsidRDefault="00535380" w:rsidP="00565987"/>
        </w:tc>
      </w:tr>
      <w:bookmarkEnd w:id="1"/>
    </w:tbl>
    <w:p w14:paraId="384D1AD2" w14:textId="2974DD6A" w:rsidR="00165EE9" w:rsidRDefault="00165EE9" w:rsidP="00165EE9">
      <w:pPr>
        <w:pStyle w:val="Listaconnmeros"/>
        <w:numPr>
          <w:ilvl w:val="0"/>
          <w:numId w:val="0"/>
        </w:numPr>
        <w:ind w:left="340" w:hanging="340"/>
      </w:pPr>
    </w:p>
    <w:sectPr w:rsidR="00165EE9" w:rsidSect="00755D87">
      <w:headerReference w:type="default" r:id="rId13"/>
      <w:footerReference w:type="default" r:id="rId14"/>
      <w:pgSz w:w="12240" w:h="15840" w:code="1"/>
      <w:pgMar w:top="2160" w:right="720" w:bottom="360" w:left="547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696D" w14:textId="77777777" w:rsidR="0015178C" w:rsidRDefault="0015178C" w:rsidP="005A20E2">
      <w:pPr>
        <w:spacing w:after="0"/>
      </w:pPr>
      <w:r>
        <w:separator/>
      </w:r>
    </w:p>
    <w:p w14:paraId="525C709C" w14:textId="77777777" w:rsidR="0015178C" w:rsidRDefault="0015178C"/>
    <w:p w14:paraId="3F58EDBC" w14:textId="77777777" w:rsidR="0015178C" w:rsidRDefault="0015178C" w:rsidP="009B4773"/>
    <w:p w14:paraId="51A50FB3" w14:textId="77777777" w:rsidR="0015178C" w:rsidRDefault="0015178C" w:rsidP="00513832"/>
  </w:endnote>
  <w:endnote w:type="continuationSeparator" w:id="0">
    <w:p w14:paraId="05EAA0E2" w14:textId="77777777" w:rsidR="0015178C" w:rsidRDefault="0015178C" w:rsidP="005A20E2">
      <w:pPr>
        <w:spacing w:after="0"/>
      </w:pPr>
      <w:r>
        <w:continuationSeparator/>
      </w:r>
    </w:p>
    <w:p w14:paraId="152AA584" w14:textId="77777777" w:rsidR="0015178C" w:rsidRDefault="0015178C"/>
    <w:p w14:paraId="201C8143" w14:textId="77777777" w:rsidR="0015178C" w:rsidRDefault="0015178C" w:rsidP="009B4773"/>
    <w:p w14:paraId="0097A5AF" w14:textId="77777777" w:rsidR="0015178C" w:rsidRDefault="0015178C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716B" w14:textId="63D46C87" w:rsidR="00795ACF" w:rsidRPr="00795ACF" w:rsidRDefault="004F6FD8" w:rsidP="00795ACF">
    <w:pPr>
      <w:pStyle w:val="Piedepgina"/>
    </w:pPr>
    <w:r>
      <w:t>Call 1</w:t>
    </w:r>
    <w:r w:rsidR="00795ACF" w:rsidRPr="00795ACF">
      <w:tab/>
    </w:r>
    <w:r w:rsidR="00795ACF" w:rsidRPr="00795ACF">
      <w:fldChar w:fldCharType="begin"/>
    </w:r>
    <w:r w:rsidR="00795ACF" w:rsidRPr="00795ACF">
      <w:instrText xml:space="preserve"> PAGE   \* MERGEFORMAT </w:instrText>
    </w:r>
    <w:r w:rsidR="00795ACF" w:rsidRPr="00795ACF">
      <w:fldChar w:fldCharType="separate"/>
    </w:r>
    <w:r w:rsidR="00795ACF" w:rsidRPr="00795ACF">
      <w:t>4</w:t>
    </w:r>
    <w:r w:rsidR="00795ACF" w:rsidRPr="00795AC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29D4" w14:textId="77777777" w:rsidR="0015178C" w:rsidRDefault="0015178C" w:rsidP="005A20E2">
      <w:pPr>
        <w:spacing w:after="0"/>
      </w:pPr>
      <w:r>
        <w:separator/>
      </w:r>
    </w:p>
    <w:p w14:paraId="4DE4509A" w14:textId="77777777" w:rsidR="0015178C" w:rsidRDefault="0015178C"/>
    <w:p w14:paraId="4AF512B0" w14:textId="77777777" w:rsidR="0015178C" w:rsidRDefault="0015178C" w:rsidP="009B4773"/>
    <w:p w14:paraId="36DAD59C" w14:textId="77777777" w:rsidR="0015178C" w:rsidRDefault="0015178C" w:rsidP="00513832"/>
  </w:footnote>
  <w:footnote w:type="continuationSeparator" w:id="0">
    <w:p w14:paraId="6411A119" w14:textId="77777777" w:rsidR="0015178C" w:rsidRDefault="0015178C" w:rsidP="005A20E2">
      <w:pPr>
        <w:spacing w:after="0"/>
      </w:pPr>
      <w:r>
        <w:continuationSeparator/>
      </w:r>
    </w:p>
    <w:p w14:paraId="135E16C0" w14:textId="77777777" w:rsidR="0015178C" w:rsidRDefault="0015178C"/>
    <w:p w14:paraId="1B9B6EFC" w14:textId="77777777" w:rsidR="0015178C" w:rsidRDefault="0015178C" w:rsidP="009B4773"/>
    <w:p w14:paraId="34FD8BF8" w14:textId="77777777" w:rsidR="0015178C" w:rsidRDefault="0015178C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E188" w14:textId="3AE5CDBF" w:rsidR="00165EE9" w:rsidRPr="00165EE9" w:rsidRDefault="00165EE9" w:rsidP="00165EE9">
    <w:pPr>
      <w:pStyle w:val="Encabezado"/>
    </w:pPr>
    <w:r>
      <w:rPr>
        <w:noProof/>
      </w:rPr>
      <w:drawing>
        <wp:inline distT="0" distB="0" distL="0" distR="0" wp14:anchorId="0E4F58F6" wp14:editId="1F4FD43A">
          <wp:extent cx="6858000" cy="707390"/>
          <wp:effectExtent l="0" t="0" r="0" b="0"/>
          <wp:docPr id="16242360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7D9D" w14:textId="46C3C24A" w:rsidR="00755D87" w:rsidRPr="009956A2" w:rsidRDefault="004F6FD8" w:rsidP="00FE2B17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F016613" wp14:editId="2F5DE6BF">
          <wp:simplePos x="0" y="0"/>
          <wp:positionH relativeFrom="column">
            <wp:posOffset>5847715</wp:posOffset>
          </wp:positionH>
          <wp:positionV relativeFrom="paragraph">
            <wp:posOffset>-160020</wp:posOffset>
          </wp:positionV>
          <wp:extent cx="1378585" cy="732054"/>
          <wp:effectExtent l="0" t="0" r="0" b="0"/>
          <wp:wrapSquare wrapText="bothSides"/>
          <wp:docPr id="579853493" name="Picture 2" descr="A heart and a flag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853493" name="Picture 2" descr="A heart and a flag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732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5D87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379DB3BE" wp14:editId="7B5A83A5">
              <wp:simplePos x="0" y="0"/>
              <wp:positionH relativeFrom="page">
                <wp:posOffset>-1158875</wp:posOffset>
              </wp:positionH>
              <wp:positionV relativeFrom="page">
                <wp:posOffset>0</wp:posOffset>
              </wp:positionV>
              <wp:extent cx="10091057" cy="1143000"/>
              <wp:effectExtent l="0" t="0" r="5715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1057" cy="11430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  <a:alpha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36D70" w14:textId="77777777" w:rsidR="00755D87" w:rsidRDefault="00755D87" w:rsidP="00FE2B17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79DB3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-91.25pt;margin-top:0;width:794.55pt;height:90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" fillcolor="#c3c3c3 [1304]" stroked="f">
              <v:fill opacity="32896f"/>
              <v:textbox inset="20mm,8mm">
                <w:txbxContent>
                  <w:p w14:paraId="04A36D70" w14:textId="77777777" w:rsidR="00755D87" w:rsidRDefault="00755D87" w:rsidP="00FE2B17"/>
                </w:txbxContent>
              </v:textbox>
              <w10:wrap anchorx="page" anchory="page"/>
            </v:shape>
          </w:pict>
        </mc:Fallback>
      </mc:AlternateContent>
    </w:r>
    <w:r w:rsidR="00165EE9">
      <w:t>Cure heart &amp; brain</w:t>
    </w:r>
  </w:p>
  <w:p w14:paraId="6BF1D5A3" w14:textId="3F45EC36" w:rsidR="00755D87" w:rsidRDefault="001151C3" w:rsidP="00755D87">
    <w:pPr>
      <w:pStyle w:val="Header2"/>
      <w:tabs>
        <w:tab w:val="left" w:pos="8983"/>
      </w:tabs>
    </w:pPr>
    <w:r>
      <w:t>Application Form</w:t>
    </w:r>
    <w:r w:rsidR="00165EE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8A0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aconvietas2"/>
      <w:lvlText w:val="o"/>
      <w:lvlJc w:val="left"/>
      <w:pPr>
        <w:ind w:left="720" w:hanging="360"/>
      </w:pPr>
      <w:rPr>
        <w:rFonts w:ascii="Courier New" w:hAnsi="Courier New" w:cs="Courier New" w:hint="default"/>
        <w:color w:val="B60A23" w:themeColor="accent2"/>
      </w:rPr>
    </w:lvl>
  </w:abstractNum>
  <w:abstractNum w:abstractNumId="2" w15:restartNumberingAfterBreak="0">
    <w:nsid w:val="FFFFFF88"/>
    <w:multiLevelType w:val="singleLevel"/>
    <w:tmpl w:val="A080F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B60A2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B60A23" w:themeColor="accent2"/>
        <w:u w:color="BFBFBF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6B6B6B" w:themeColor="accent6"/>
        <w:u w:color="BFBFBF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B60A23" w:themeColor="accent2"/>
        <w:u w:color="BFBFBF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B60A2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B60A2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60A23" w:themeColor="accent2"/>
        <w:u w:color="BFBFBF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60A23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B60A23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B60A2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BFBFBF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F509EC"/>
    <w:multiLevelType w:val="hybridMultilevel"/>
    <w:tmpl w:val="C1205F4E"/>
    <w:lvl w:ilvl="0" w:tplc="FA9CD356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10708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B60A2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6B6B6B" w:themeColor="accent5"/>
        <w:u w:color="BFBFBF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B60A2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B60A2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D7F4E"/>
    <w:multiLevelType w:val="hybridMultilevel"/>
    <w:tmpl w:val="C94852F0"/>
    <w:lvl w:ilvl="0" w:tplc="37F891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10708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B60A2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C1828"/>
    <w:multiLevelType w:val="hybridMultilevel"/>
    <w:tmpl w:val="45148FEC"/>
    <w:lvl w:ilvl="0" w:tplc="C9B6E9BC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  <w:b/>
        <w:color w:val="B60A23" w:themeColor="accent2"/>
        <w:u w:color="BFBFBF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60A23" w:themeColor="accent2"/>
        <w:u w:color="BFBFBF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B60A2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33982"/>
    <w:multiLevelType w:val="hybridMultilevel"/>
    <w:tmpl w:val="F162007C"/>
    <w:lvl w:ilvl="0" w:tplc="D8745C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10708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B60A2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B60A23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B60A2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18"/>
  </w:num>
  <w:num w:numId="4">
    <w:abstractNumId w:val="26"/>
  </w:num>
  <w:num w:numId="5">
    <w:abstractNumId w:val="14"/>
  </w:num>
  <w:num w:numId="6">
    <w:abstractNumId w:val="8"/>
  </w:num>
  <w:num w:numId="7">
    <w:abstractNumId w:val="37"/>
  </w:num>
  <w:num w:numId="8">
    <w:abstractNumId w:val="13"/>
  </w:num>
  <w:num w:numId="9">
    <w:abstractNumId w:val="39"/>
  </w:num>
  <w:num w:numId="10">
    <w:abstractNumId w:val="33"/>
  </w:num>
  <w:num w:numId="11">
    <w:abstractNumId w:val="4"/>
  </w:num>
  <w:num w:numId="12">
    <w:abstractNumId w:val="11"/>
  </w:num>
  <w:num w:numId="13">
    <w:abstractNumId w:val="16"/>
  </w:num>
  <w:num w:numId="14">
    <w:abstractNumId w:val="25"/>
  </w:num>
  <w:num w:numId="15">
    <w:abstractNumId w:val="21"/>
  </w:num>
  <w:num w:numId="16">
    <w:abstractNumId w:val="7"/>
  </w:num>
  <w:num w:numId="17">
    <w:abstractNumId w:val="28"/>
  </w:num>
  <w:num w:numId="18">
    <w:abstractNumId w:val="40"/>
  </w:num>
  <w:num w:numId="19">
    <w:abstractNumId w:val="10"/>
  </w:num>
  <w:num w:numId="20">
    <w:abstractNumId w:val="31"/>
  </w:num>
  <w:num w:numId="21">
    <w:abstractNumId w:val="12"/>
  </w:num>
  <w:num w:numId="22">
    <w:abstractNumId w:val="22"/>
  </w:num>
  <w:num w:numId="23">
    <w:abstractNumId w:val="24"/>
  </w:num>
  <w:num w:numId="24">
    <w:abstractNumId w:val="20"/>
  </w:num>
  <w:num w:numId="25">
    <w:abstractNumId w:val="23"/>
  </w:num>
  <w:num w:numId="26">
    <w:abstractNumId w:val="9"/>
  </w:num>
  <w:num w:numId="27">
    <w:abstractNumId w:val="35"/>
  </w:num>
  <w:num w:numId="28">
    <w:abstractNumId w:val="15"/>
  </w:num>
  <w:num w:numId="29">
    <w:abstractNumId w:val="6"/>
  </w:num>
  <w:num w:numId="30">
    <w:abstractNumId w:val="19"/>
  </w:num>
  <w:num w:numId="31">
    <w:abstractNumId w:val="5"/>
  </w:num>
  <w:num w:numId="32">
    <w:abstractNumId w:val="30"/>
  </w:num>
  <w:num w:numId="33">
    <w:abstractNumId w:val="32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6"/>
  </w:num>
  <w:num w:numId="39">
    <w:abstractNumId w:val="27"/>
  </w:num>
  <w:num w:numId="40">
    <w:abstractNumId w:val="17"/>
  </w:num>
  <w:num w:numId="41">
    <w:abstractNumId w:val="34"/>
  </w:num>
  <w:num w:numId="42">
    <w:abstractNumId w:val="30"/>
  </w:num>
  <w:num w:numId="43">
    <w:abstractNumId w:val="30"/>
  </w:num>
  <w:num w:numId="44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E7"/>
    <w:rsid w:val="0000092E"/>
    <w:rsid w:val="00003CDE"/>
    <w:rsid w:val="0000540B"/>
    <w:rsid w:val="00010981"/>
    <w:rsid w:val="00012A83"/>
    <w:rsid w:val="00016D55"/>
    <w:rsid w:val="00017C3C"/>
    <w:rsid w:val="00021F2E"/>
    <w:rsid w:val="00026326"/>
    <w:rsid w:val="00026EAE"/>
    <w:rsid w:val="0003025C"/>
    <w:rsid w:val="0003123C"/>
    <w:rsid w:val="00032A10"/>
    <w:rsid w:val="000377FD"/>
    <w:rsid w:val="00041CC7"/>
    <w:rsid w:val="00043FFE"/>
    <w:rsid w:val="00044074"/>
    <w:rsid w:val="0004430C"/>
    <w:rsid w:val="0006444F"/>
    <w:rsid w:val="00066DE2"/>
    <w:rsid w:val="00073502"/>
    <w:rsid w:val="00077931"/>
    <w:rsid w:val="000801DF"/>
    <w:rsid w:val="00084E91"/>
    <w:rsid w:val="00086DC8"/>
    <w:rsid w:val="000900B6"/>
    <w:rsid w:val="00094471"/>
    <w:rsid w:val="00094CA4"/>
    <w:rsid w:val="000A649E"/>
    <w:rsid w:val="000A7626"/>
    <w:rsid w:val="000B160D"/>
    <w:rsid w:val="000B20E7"/>
    <w:rsid w:val="000B5DA2"/>
    <w:rsid w:val="000B7C9B"/>
    <w:rsid w:val="000C182D"/>
    <w:rsid w:val="000C1C28"/>
    <w:rsid w:val="000C5872"/>
    <w:rsid w:val="000C7323"/>
    <w:rsid w:val="000D7E53"/>
    <w:rsid w:val="000E0979"/>
    <w:rsid w:val="000E1544"/>
    <w:rsid w:val="000E7E7F"/>
    <w:rsid w:val="000F2E20"/>
    <w:rsid w:val="000F56BD"/>
    <w:rsid w:val="00114BD4"/>
    <w:rsid w:val="001151C3"/>
    <w:rsid w:val="001155CE"/>
    <w:rsid w:val="001167BD"/>
    <w:rsid w:val="00122100"/>
    <w:rsid w:val="00122387"/>
    <w:rsid w:val="001225D9"/>
    <w:rsid w:val="00123F18"/>
    <w:rsid w:val="00124370"/>
    <w:rsid w:val="001259EB"/>
    <w:rsid w:val="00134D2F"/>
    <w:rsid w:val="00143DA5"/>
    <w:rsid w:val="0014650A"/>
    <w:rsid w:val="00150B7C"/>
    <w:rsid w:val="0015178C"/>
    <w:rsid w:val="00151AFC"/>
    <w:rsid w:val="001540DE"/>
    <w:rsid w:val="0015489D"/>
    <w:rsid w:val="00160392"/>
    <w:rsid w:val="00160CF3"/>
    <w:rsid w:val="00164A5B"/>
    <w:rsid w:val="00165EE9"/>
    <w:rsid w:val="00175187"/>
    <w:rsid w:val="00180F4D"/>
    <w:rsid w:val="00184731"/>
    <w:rsid w:val="001A06CF"/>
    <w:rsid w:val="001A5429"/>
    <w:rsid w:val="001A7547"/>
    <w:rsid w:val="001B071A"/>
    <w:rsid w:val="001B1422"/>
    <w:rsid w:val="001B4FBB"/>
    <w:rsid w:val="001C155D"/>
    <w:rsid w:val="001C4133"/>
    <w:rsid w:val="001D1456"/>
    <w:rsid w:val="001D1C22"/>
    <w:rsid w:val="001D4CDF"/>
    <w:rsid w:val="001E11F1"/>
    <w:rsid w:val="001E1E58"/>
    <w:rsid w:val="001F00D4"/>
    <w:rsid w:val="002019A4"/>
    <w:rsid w:val="00206719"/>
    <w:rsid w:val="00224C04"/>
    <w:rsid w:val="002352D1"/>
    <w:rsid w:val="00240312"/>
    <w:rsid w:val="00245877"/>
    <w:rsid w:val="00247B17"/>
    <w:rsid w:val="00252E4A"/>
    <w:rsid w:val="00255CAE"/>
    <w:rsid w:val="00257EA4"/>
    <w:rsid w:val="00263A7C"/>
    <w:rsid w:val="002642A8"/>
    <w:rsid w:val="002739E2"/>
    <w:rsid w:val="00273F40"/>
    <w:rsid w:val="00277382"/>
    <w:rsid w:val="00280D75"/>
    <w:rsid w:val="00286C4A"/>
    <w:rsid w:val="00292688"/>
    <w:rsid w:val="002A137B"/>
    <w:rsid w:val="002A2D05"/>
    <w:rsid w:val="002A383B"/>
    <w:rsid w:val="002A52F3"/>
    <w:rsid w:val="002A6A5C"/>
    <w:rsid w:val="002B13A5"/>
    <w:rsid w:val="002B3B8D"/>
    <w:rsid w:val="002B4179"/>
    <w:rsid w:val="002C28AB"/>
    <w:rsid w:val="002E34E4"/>
    <w:rsid w:val="002F046D"/>
    <w:rsid w:val="002F207D"/>
    <w:rsid w:val="00301572"/>
    <w:rsid w:val="00301827"/>
    <w:rsid w:val="003072B4"/>
    <w:rsid w:val="0031130D"/>
    <w:rsid w:val="00311FE7"/>
    <w:rsid w:val="00314A6F"/>
    <w:rsid w:val="00323B7F"/>
    <w:rsid w:val="0032475F"/>
    <w:rsid w:val="00334394"/>
    <w:rsid w:val="00347789"/>
    <w:rsid w:val="00347AF5"/>
    <w:rsid w:val="0035732B"/>
    <w:rsid w:val="00360F98"/>
    <w:rsid w:val="00362478"/>
    <w:rsid w:val="00371640"/>
    <w:rsid w:val="00374421"/>
    <w:rsid w:val="00385AC8"/>
    <w:rsid w:val="003B5758"/>
    <w:rsid w:val="003B6420"/>
    <w:rsid w:val="003B6970"/>
    <w:rsid w:val="003B7F68"/>
    <w:rsid w:val="003C6107"/>
    <w:rsid w:val="003D04F0"/>
    <w:rsid w:val="003D1482"/>
    <w:rsid w:val="003D59A7"/>
    <w:rsid w:val="003E5567"/>
    <w:rsid w:val="003E78A7"/>
    <w:rsid w:val="003F0714"/>
    <w:rsid w:val="003F0D0F"/>
    <w:rsid w:val="003F13B0"/>
    <w:rsid w:val="003F3007"/>
    <w:rsid w:val="003F5F4A"/>
    <w:rsid w:val="003F6310"/>
    <w:rsid w:val="0040091F"/>
    <w:rsid w:val="004019FA"/>
    <w:rsid w:val="00403423"/>
    <w:rsid w:val="00404C6F"/>
    <w:rsid w:val="0041142A"/>
    <w:rsid w:val="004133B1"/>
    <w:rsid w:val="004262DD"/>
    <w:rsid w:val="0042646F"/>
    <w:rsid w:val="004275EE"/>
    <w:rsid w:val="0043188A"/>
    <w:rsid w:val="0043353C"/>
    <w:rsid w:val="00435096"/>
    <w:rsid w:val="00436347"/>
    <w:rsid w:val="00440BF7"/>
    <w:rsid w:val="004411FB"/>
    <w:rsid w:val="00443212"/>
    <w:rsid w:val="00445345"/>
    <w:rsid w:val="004454E4"/>
    <w:rsid w:val="004579CD"/>
    <w:rsid w:val="0046114A"/>
    <w:rsid w:val="00461BB7"/>
    <w:rsid w:val="0046262B"/>
    <w:rsid w:val="00463CFC"/>
    <w:rsid w:val="0047108B"/>
    <w:rsid w:val="004821E1"/>
    <w:rsid w:val="00492DD0"/>
    <w:rsid w:val="00493EC0"/>
    <w:rsid w:val="0049500E"/>
    <w:rsid w:val="00495909"/>
    <w:rsid w:val="004A1BCE"/>
    <w:rsid w:val="004A3F9A"/>
    <w:rsid w:val="004A529D"/>
    <w:rsid w:val="004B407E"/>
    <w:rsid w:val="004B5251"/>
    <w:rsid w:val="004B692F"/>
    <w:rsid w:val="004C7B3E"/>
    <w:rsid w:val="004F6FD8"/>
    <w:rsid w:val="004F7BFE"/>
    <w:rsid w:val="00500181"/>
    <w:rsid w:val="00501FFE"/>
    <w:rsid w:val="00504643"/>
    <w:rsid w:val="00513832"/>
    <w:rsid w:val="00523077"/>
    <w:rsid w:val="00525DBF"/>
    <w:rsid w:val="00526C37"/>
    <w:rsid w:val="005270C8"/>
    <w:rsid w:val="00533047"/>
    <w:rsid w:val="00535380"/>
    <w:rsid w:val="00545DE0"/>
    <w:rsid w:val="00545E9F"/>
    <w:rsid w:val="00546376"/>
    <w:rsid w:val="00565987"/>
    <w:rsid w:val="00570032"/>
    <w:rsid w:val="00577B45"/>
    <w:rsid w:val="00580E76"/>
    <w:rsid w:val="00580F8F"/>
    <w:rsid w:val="00583706"/>
    <w:rsid w:val="00587F14"/>
    <w:rsid w:val="005919AF"/>
    <w:rsid w:val="00592EF3"/>
    <w:rsid w:val="00594449"/>
    <w:rsid w:val="005A07DB"/>
    <w:rsid w:val="005A20E2"/>
    <w:rsid w:val="005B1000"/>
    <w:rsid w:val="005B3C9D"/>
    <w:rsid w:val="005B44D2"/>
    <w:rsid w:val="005B6A1A"/>
    <w:rsid w:val="005D2146"/>
    <w:rsid w:val="005D73B3"/>
    <w:rsid w:val="005F6388"/>
    <w:rsid w:val="00602097"/>
    <w:rsid w:val="00615EDF"/>
    <w:rsid w:val="00623B4C"/>
    <w:rsid w:val="0062455F"/>
    <w:rsid w:val="006265AF"/>
    <w:rsid w:val="00631DE9"/>
    <w:rsid w:val="006329E1"/>
    <w:rsid w:val="00633E73"/>
    <w:rsid w:val="006414B9"/>
    <w:rsid w:val="00643BE0"/>
    <w:rsid w:val="00655308"/>
    <w:rsid w:val="00664450"/>
    <w:rsid w:val="00680390"/>
    <w:rsid w:val="006910E9"/>
    <w:rsid w:val="006936EB"/>
    <w:rsid w:val="006A00DE"/>
    <w:rsid w:val="006B2383"/>
    <w:rsid w:val="006C478F"/>
    <w:rsid w:val="006C4F94"/>
    <w:rsid w:val="006D0144"/>
    <w:rsid w:val="006D5D7D"/>
    <w:rsid w:val="006D6F61"/>
    <w:rsid w:val="006E3FC8"/>
    <w:rsid w:val="006E7D24"/>
    <w:rsid w:val="006F35BA"/>
    <w:rsid w:val="006F7221"/>
    <w:rsid w:val="00715596"/>
    <w:rsid w:val="007157EF"/>
    <w:rsid w:val="00732066"/>
    <w:rsid w:val="0073670F"/>
    <w:rsid w:val="00740FCE"/>
    <w:rsid w:val="00743388"/>
    <w:rsid w:val="00750139"/>
    <w:rsid w:val="007530D6"/>
    <w:rsid w:val="00753E67"/>
    <w:rsid w:val="00755D87"/>
    <w:rsid w:val="00763C3F"/>
    <w:rsid w:val="00764930"/>
    <w:rsid w:val="007652A3"/>
    <w:rsid w:val="00777811"/>
    <w:rsid w:val="00790AA6"/>
    <w:rsid w:val="00795ACF"/>
    <w:rsid w:val="007A0ED7"/>
    <w:rsid w:val="007B17C4"/>
    <w:rsid w:val="007B1C08"/>
    <w:rsid w:val="007B1F5A"/>
    <w:rsid w:val="007B2694"/>
    <w:rsid w:val="007B3AB6"/>
    <w:rsid w:val="007B5AFF"/>
    <w:rsid w:val="007B7019"/>
    <w:rsid w:val="007C0656"/>
    <w:rsid w:val="007C136F"/>
    <w:rsid w:val="007C5AF4"/>
    <w:rsid w:val="007D5767"/>
    <w:rsid w:val="007D5E37"/>
    <w:rsid w:val="007E666E"/>
    <w:rsid w:val="007F793B"/>
    <w:rsid w:val="008020A4"/>
    <w:rsid w:val="00813EC8"/>
    <w:rsid w:val="00817AA4"/>
    <w:rsid w:val="00817F8C"/>
    <w:rsid w:val="00825380"/>
    <w:rsid w:val="0083428B"/>
    <w:rsid w:val="008404EF"/>
    <w:rsid w:val="008417F9"/>
    <w:rsid w:val="00844DD2"/>
    <w:rsid w:val="00853776"/>
    <w:rsid w:val="008634D2"/>
    <w:rsid w:val="00876F99"/>
    <w:rsid w:val="008820B3"/>
    <w:rsid w:val="00886169"/>
    <w:rsid w:val="00890566"/>
    <w:rsid w:val="0089113D"/>
    <w:rsid w:val="008965F6"/>
    <w:rsid w:val="008A2B5E"/>
    <w:rsid w:val="008A5B74"/>
    <w:rsid w:val="008C338E"/>
    <w:rsid w:val="008C6286"/>
    <w:rsid w:val="008D3386"/>
    <w:rsid w:val="008D7434"/>
    <w:rsid w:val="008E1DD9"/>
    <w:rsid w:val="008F13C0"/>
    <w:rsid w:val="008F1B95"/>
    <w:rsid w:val="008F4EB1"/>
    <w:rsid w:val="008F704C"/>
    <w:rsid w:val="0090206C"/>
    <w:rsid w:val="00902998"/>
    <w:rsid w:val="00904D38"/>
    <w:rsid w:val="00912C1B"/>
    <w:rsid w:val="0092125E"/>
    <w:rsid w:val="00921A81"/>
    <w:rsid w:val="00924319"/>
    <w:rsid w:val="00930588"/>
    <w:rsid w:val="00937BF5"/>
    <w:rsid w:val="0094707B"/>
    <w:rsid w:val="00952A7A"/>
    <w:rsid w:val="00956F9F"/>
    <w:rsid w:val="009633B3"/>
    <w:rsid w:val="00963407"/>
    <w:rsid w:val="0097097A"/>
    <w:rsid w:val="009734D0"/>
    <w:rsid w:val="00974BF8"/>
    <w:rsid w:val="00977EF8"/>
    <w:rsid w:val="00981923"/>
    <w:rsid w:val="00993150"/>
    <w:rsid w:val="00993826"/>
    <w:rsid w:val="009956A2"/>
    <w:rsid w:val="0099591E"/>
    <w:rsid w:val="009A3B33"/>
    <w:rsid w:val="009A45A0"/>
    <w:rsid w:val="009B2140"/>
    <w:rsid w:val="009B35B5"/>
    <w:rsid w:val="009B4773"/>
    <w:rsid w:val="009D2556"/>
    <w:rsid w:val="009E13B8"/>
    <w:rsid w:val="00A0370B"/>
    <w:rsid w:val="00A13B27"/>
    <w:rsid w:val="00A42AA0"/>
    <w:rsid w:val="00A4461E"/>
    <w:rsid w:val="00A4628B"/>
    <w:rsid w:val="00A513B3"/>
    <w:rsid w:val="00A60DC8"/>
    <w:rsid w:val="00A61A43"/>
    <w:rsid w:val="00A630FD"/>
    <w:rsid w:val="00A64F2B"/>
    <w:rsid w:val="00A67973"/>
    <w:rsid w:val="00A70795"/>
    <w:rsid w:val="00A74908"/>
    <w:rsid w:val="00A75D30"/>
    <w:rsid w:val="00A86881"/>
    <w:rsid w:val="00A91213"/>
    <w:rsid w:val="00A960DC"/>
    <w:rsid w:val="00AA1EA0"/>
    <w:rsid w:val="00AA29B1"/>
    <w:rsid w:val="00AA66D7"/>
    <w:rsid w:val="00AB2448"/>
    <w:rsid w:val="00AB676C"/>
    <w:rsid w:val="00AC3653"/>
    <w:rsid w:val="00AC7BAD"/>
    <w:rsid w:val="00AD658E"/>
    <w:rsid w:val="00AE0241"/>
    <w:rsid w:val="00AE0925"/>
    <w:rsid w:val="00AE111C"/>
    <w:rsid w:val="00AE5008"/>
    <w:rsid w:val="00AE6A28"/>
    <w:rsid w:val="00AF039D"/>
    <w:rsid w:val="00AF03B3"/>
    <w:rsid w:val="00AF4D7C"/>
    <w:rsid w:val="00B0181E"/>
    <w:rsid w:val="00B01CC5"/>
    <w:rsid w:val="00B15683"/>
    <w:rsid w:val="00B1591B"/>
    <w:rsid w:val="00B175DD"/>
    <w:rsid w:val="00B2610A"/>
    <w:rsid w:val="00B26302"/>
    <w:rsid w:val="00B36A36"/>
    <w:rsid w:val="00B37B3B"/>
    <w:rsid w:val="00B44C47"/>
    <w:rsid w:val="00B57756"/>
    <w:rsid w:val="00B57F4F"/>
    <w:rsid w:val="00B65AF3"/>
    <w:rsid w:val="00B75B0A"/>
    <w:rsid w:val="00B7636D"/>
    <w:rsid w:val="00B80CF1"/>
    <w:rsid w:val="00B83D77"/>
    <w:rsid w:val="00B85E78"/>
    <w:rsid w:val="00BA2A38"/>
    <w:rsid w:val="00BA31C4"/>
    <w:rsid w:val="00BA7240"/>
    <w:rsid w:val="00BB02E6"/>
    <w:rsid w:val="00BB3282"/>
    <w:rsid w:val="00BB5660"/>
    <w:rsid w:val="00BC5969"/>
    <w:rsid w:val="00BC6093"/>
    <w:rsid w:val="00BC71DA"/>
    <w:rsid w:val="00BC79C7"/>
    <w:rsid w:val="00BD0C60"/>
    <w:rsid w:val="00BD2EB4"/>
    <w:rsid w:val="00BE04F2"/>
    <w:rsid w:val="00C17BCF"/>
    <w:rsid w:val="00C20E7A"/>
    <w:rsid w:val="00C23071"/>
    <w:rsid w:val="00C26ABB"/>
    <w:rsid w:val="00C3246A"/>
    <w:rsid w:val="00C3373B"/>
    <w:rsid w:val="00C42FC2"/>
    <w:rsid w:val="00C52FB9"/>
    <w:rsid w:val="00C62CCB"/>
    <w:rsid w:val="00C65564"/>
    <w:rsid w:val="00C660F7"/>
    <w:rsid w:val="00C75EDB"/>
    <w:rsid w:val="00C9347D"/>
    <w:rsid w:val="00CA0593"/>
    <w:rsid w:val="00CA61D8"/>
    <w:rsid w:val="00CA6F4A"/>
    <w:rsid w:val="00CB1744"/>
    <w:rsid w:val="00CC2D81"/>
    <w:rsid w:val="00CC4936"/>
    <w:rsid w:val="00CC586A"/>
    <w:rsid w:val="00CD1D98"/>
    <w:rsid w:val="00CD2E24"/>
    <w:rsid w:val="00CD5395"/>
    <w:rsid w:val="00CE29BB"/>
    <w:rsid w:val="00CE3237"/>
    <w:rsid w:val="00CF121D"/>
    <w:rsid w:val="00CF1267"/>
    <w:rsid w:val="00CF305C"/>
    <w:rsid w:val="00CF5866"/>
    <w:rsid w:val="00D023A2"/>
    <w:rsid w:val="00D05493"/>
    <w:rsid w:val="00D07AF2"/>
    <w:rsid w:val="00D13200"/>
    <w:rsid w:val="00D17901"/>
    <w:rsid w:val="00D2538A"/>
    <w:rsid w:val="00D26769"/>
    <w:rsid w:val="00D2788A"/>
    <w:rsid w:val="00D27AF8"/>
    <w:rsid w:val="00D316AD"/>
    <w:rsid w:val="00D32234"/>
    <w:rsid w:val="00D34273"/>
    <w:rsid w:val="00D36B0B"/>
    <w:rsid w:val="00D42F5F"/>
    <w:rsid w:val="00D4399F"/>
    <w:rsid w:val="00D45126"/>
    <w:rsid w:val="00D5053D"/>
    <w:rsid w:val="00D55756"/>
    <w:rsid w:val="00D56841"/>
    <w:rsid w:val="00D64901"/>
    <w:rsid w:val="00D6543F"/>
    <w:rsid w:val="00D67323"/>
    <w:rsid w:val="00D74E0C"/>
    <w:rsid w:val="00D76771"/>
    <w:rsid w:val="00D76BD2"/>
    <w:rsid w:val="00D86A0A"/>
    <w:rsid w:val="00D94688"/>
    <w:rsid w:val="00DA2ECB"/>
    <w:rsid w:val="00DB1552"/>
    <w:rsid w:val="00DB3EEB"/>
    <w:rsid w:val="00DB5A2E"/>
    <w:rsid w:val="00DB5A5D"/>
    <w:rsid w:val="00DB7104"/>
    <w:rsid w:val="00DC0528"/>
    <w:rsid w:val="00DC1104"/>
    <w:rsid w:val="00DC3A45"/>
    <w:rsid w:val="00DC3DBA"/>
    <w:rsid w:val="00DC7466"/>
    <w:rsid w:val="00DC7E1C"/>
    <w:rsid w:val="00DD2526"/>
    <w:rsid w:val="00DD2BAE"/>
    <w:rsid w:val="00DE65A2"/>
    <w:rsid w:val="00DF090F"/>
    <w:rsid w:val="00DF1465"/>
    <w:rsid w:val="00DF2DCC"/>
    <w:rsid w:val="00DF6D7E"/>
    <w:rsid w:val="00E01D0E"/>
    <w:rsid w:val="00E133A0"/>
    <w:rsid w:val="00E16215"/>
    <w:rsid w:val="00E165A5"/>
    <w:rsid w:val="00E23BAD"/>
    <w:rsid w:val="00E31650"/>
    <w:rsid w:val="00E35169"/>
    <w:rsid w:val="00E53724"/>
    <w:rsid w:val="00E552C8"/>
    <w:rsid w:val="00E67FBF"/>
    <w:rsid w:val="00E75006"/>
    <w:rsid w:val="00E8376B"/>
    <w:rsid w:val="00E84350"/>
    <w:rsid w:val="00E857E2"/>
    <w:rsid w:val="00E85863"/>
    <w:rsid w:val="00E91AE4"/>
    <w:rsid w:val="00E94243"/>
    <w:rsid w:val="00EA2CA7"/>
    <w:rsid w:val="00EA431D"/>
    <w:rsid w:val="00EA6557"/>
    <w:rsid w:val="00EB0058"/>
    <w:rsid w:val="00EB466B"/>
    <w:rsid w:val="00EB6EC2"/>
    <w:rsid w:val="00EC11CE"/>
    <w:rsid w:val="00EC4BCD"/>
    <w:rsid w:val="00ED112D"/>
    <w:rsid w:val="00ED47E8"/>
    <w:rsid w:val="00ED51B5"/>
    <w:rsid w:val="00ED6798"/>
    <w:rsid w:val="00ED7D57"/>
    <w:rsid w:val="00EF38C4"/>
    <w:rsid w:val="00F009DF"/>
    <w:rsid w:val="00F00A97"/>
    <w:rsid w:val="00F01B6C"/>
    <w:rsid w:val="00F05ED2"/>
    <w:rsid w:val="00F10110"/>
    <w:rsid w:val="00F12D60"/>
    <w:rsid w:val="00F13D47"/>
    <w:rsid w:val="00F264BF"/>
    <w:rsid w:val="00F279DB"/>
    <w:rsid w:val="00F3210A"/>
    <w:rsid w:val="00F33F5E"/>
    <w:rsid w:val="00F372FE"/>
    <w:rsid w:val="00F54106"/>
    <w:rsid w:val="00F60840"/>
    <w:rsid w:val="00F710E2"/>
    <w:rsid w:val="00F75B86"/>
    <w:rsid w:val="00F75B8D"/>
    <w:rsid w:val="00F77933"/>
    <w:rsid w:val="00F819C5"/>
    <w:rsid w:val="00F8411A"/>
    <w:rsid w:val="00F91A3B"/>
    <w:rsid w:val="00FA04F1"/>
    <w:rsid w:val="00FB6868"/>
    <w:rsid w:val="00FC1405"/>
    <w:rsid w:val="00FC40DD"/>
    <w:rsid w:val="00FD4781"/>
    <w:rsid w:val="00FE2B17"/>
    <w:rsid w:val="00FF0913"/>
    <w:rsid w:val="00FF10A8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B9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D87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F09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B60A23" w:themeColor="accent2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664450"/>
    <w:pPr>
      <w:spacing w:line="240" w:lineRule="auto"/>
      <w:outlineLvl w:val="1"/>
    </w:pPr>
    <w:rPr>
      <w:rFonts w:asciiTheme="majorHAnsi" w:hAnsiTheme="majorHAnsi"/>
      <w:b/>
      <w:color w:val="505050" w:themeColor="accent5" w:themeShade="BF"/>
      <w:sz w:val="40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5F5F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8F8F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qFormat/>
    <w:rsid w:val="00FE2B17"/>
    <w:pPr>
      <w:spacing w:after="0"/>
    </w:pPr>
    <w:rPr>
      <w:rFonts w:asciiTheme="majorHAnsi" w:hAnsiTheme="majorHAnsi"/>
      <w:b/>
      <w:caps/>
      <w:color w:val="B60A23" w:themeColor="accent2"/>
      <w:sz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FE2B17"/>
    <w:rPr>
      <w:rFonts w:asciiTheme="majorHAnsi" w:hAnsiTheme="majorHAnsi"/>
      <w:b/>
      <w:caps/>
      <w:color w:val="B60A23" w:themeColor="accent2"/>
      <w:sz w:val="28"/>
    </w:rPr>
  </w:style>
  <w:style w:type="paragraph" w:styleId="Piedepgina">
    <w:name w:val="footer"/>
    <w:basedOn w:val="Normal"/>
    <w:link w:val="PiedepginaCar"/>
    <w:uiPriority w:val="99"/>
    <w:rsid w:val="00755D87"/>
    <w:pPr>
      <w:pBdr>
        <w:top w:val="single" w:sz="8" w:space="1" w:color="BFBFBF" w:themeColor="accent1"/>
      </w:pBdr>
      <w:tabs>
        <w:tab w:val="right" w:pos="10800"/>
      </w:tabs>
      <w:spacing w:after="0"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D87"/>
    <w:rPr>
      <w:color w:val="595959" w:themeColor="text1" w:themeTint="A6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5A20E2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B01CC5"/>
    <w:pPr>
      <w:spacing w:after="0"/>
      <w:contextualSpacing/>
      <w:jc w:val="center"/>
    </w:pPr>
    <w:rPr>
      <w:rFonts w:asciiTheme="majorHAnsi" w:eastAsiaTheme="majorEastAsia" w:hAnsiTheme="majorHAnsi" w:cstheme="majorBidi"/>
      <w:b/>
      <w:caps/>
      <w:color w:val="auto"/>
      <w:spacing w:val="-10"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1CC5"/>
    <w:rPr>
      <w:rFonts w:asciiTheme="majorHAnsi" w:eastAsiaTheme="majorEastAsia" w:hAnsiTheme="majorHAnsi" w:cstheme="majorBidi"/>
      <w:b/>
      <w:caps/>
      <w:spacing w:val="-10"/>
      <w:kern w:val="28"/>
      <w:sz w:val="9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3F5E"/>
    <w:pPr>
      <w:numPr>
        <w:ilvl w:val="1"/>
      </w:numPr>
      <w:spacing w:after="0"/>
      <w:jc w:val="center"/>
    </w:pPr>
    <w:rPr>
      <w:rFonts w:eastAsiaTheme="minorEastAsia"/>
      <w:b/>
      <w:i/>
      <w:color w:val="BFBFBF" w:themeColor="accent1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F33F5E"/>
    <w:rPr>
      <w:rFonts w:eastAsiaTheme="minorEastAsia"/>
      <w:b/>
      <w:i/>
      <w:color w:val="BFBFBF" w:themeColor="accent1"/>
      <w:spacing w:val="15"/>
      <w:sz w:val="48"/>
    </w:rPr>
  </w:style>
  <w:style w:type="character" w:customStyle="1" w:styleId="Ttulo1Car">
    <w:name w:val="Título 1 Car"/>
    <w:basedOn w:val="Fuentedeprrafopredeter"/>
    <w:link w:val="Ttulo1"/>
    <w:uiPriority w:val="9"/>
    <w:rsid w:val="00DF090F"/>
    <w:rPr>
      <w:rFonts w:asciiTheme="majorHAnsi" w:eastAsiaTheme="majorEastAsia" w:hAnsiTheme="majorHAnsi" w:cstheme="majorBidi"/>
      <w:b/>
      <w:caps/>
      <w:color w:val="B60A23" w:themeColor="accent2"/>
      <w:sz w:val="44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Prrafodelista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nfasissutil">
    <w:name w:val="Subtle Emphasis"/>
    <w:uiPriority w:val="19"/>
    <w:semiHidden/>
    <w:rsid w:val="00E85863"/>
    <w:rPr>
      <w:rFonts w:asciiTheme="majorHAnsi" w:hAnsiTheme="majorHAnsi"/>
      <w:b/>
      <w:i w:val="0"/>
      <w:color w:val="B60A23" w:themeColor="accent2"/>
      <w:sz w:val="28"/>
    </w:rPr>
  </w:style>
  <w:style w:type="character" w:styleId="nfasis">
    <w:name w:val="Emphasis"/>
    <w:uiPriority w:val="20"/>
    <w:semiHidden/>
    <w:rsid w:val="0089113D"/>
    <w:rPr>
      <w:rFonts w:cstheme="minorHAnsi"/>
      <w:i/>
      <w:color w:val="262626" w:themeColor="text1" w:themeTint="D9"/>
    </w:rPr>
  </w:style>
  <w:style w:type="character" w:styleId="nfasisintenso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aconcuadrcula">
    <w:name w:val="Table Grid"/>
    <w:basedOn w:val="Tabla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664450"/>
    <w:rPr>
      <w:rFonts w:asciiTheme="majorHAnsi" w:hAnsiTheme="majorHAnsi"/>
      <w:b/>
      <w:color w:val="505050" w:themeColor="accent5" w:themeShade="BF"/>
      <w:sz w:val="40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7AF5"/>
    <w:rPr>
      <w:rFonts w:asciiTheme="majorHAnsi" w:eastAsiaTheme="majorEastAsia" w:hAnsiTheme="majorHAnsi" w:cstheme="majorBidi"/>
      <w:color w:val="5F5F5F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7AF5"/>
    <w:rPr>
      <w:rFonts w:asciiTheme="majorHAnsi" w:eastAsiaTheme="majorEastAsia" w:hAnsiTheme="majorHAnsi" w:cstheme="majorBidi"/>
      <w:i/>
      <w:iCs/>
      <w:color w:val="8F8F8F" w:themeColor="accent1" w:themeShade="BF"/>
      <w:sz w:val="24"/>
    </w:rPr>
  </w:style>
  <w:style w:type="paragraph" w:styleId="TtuloTDC">
    <w:name w:val="TOC Heading"/>
    <w:basedOn w:val="Normal"/>
    <w:next w:val="Normal"/>
    <w:uiPriority w:val="39"/>
    <w:qFormat/>
    <w:rsid w:val="00D94688"/>
    <w:pPr>
      <w:pBdr>
        <w:bottom w:val="single" w:sz="24" w:space="1" w:color="BFBFBF" w:themeColor="accent1"/>
      </w:pBdr>
    </w:pPr>
    <w:rPr>
      <w:rFonts w:asciiTheme="majorHAnsi" w:hAnsiTheme="majorHAnsi"/>
      <w:b/>
      <w:color w:val="B60A23" w:themeColor="accent2"/>
      <w:sz w:val="40"/>
    </w:rPr>
  </w:style>
  <w:style w:type="paragraph" w:styleId="TDC1">
    <w:name w:val="toc 1"/>
    <w:basedOn w:val="Normal"/>
    <w:next w:val="Normal"/>
    <w:autoRedefine/>
    <w:uiPriority w:val="39"/>
    <w:rsid w:val="008C6286"/>
    <w:pPr>
      <w:tabs>
        <w:tab w:val="left" w:pos="440"/>
        <w:tab w:val="right" w:pos="4901"/>
        <w:tab w:val="right" w:leader="dot" w:pos="10790"/>
      </w:tabs>
      <w:spacing w:after="100"/>
      <w:ind w:right="259"/>
    </w:pPr>
    <w:rPr>
      <w:noProof/>
    </w:rPr>
  </w:style>
  <w:style w:type="character" w:styleId="Hipervnculo">
    <w:name w:val="Hyperlink"/>
    <w:basedOn w:val="Fuentedeprrafopredeter"/>
    <w:uiPriority w:val="99"/>
    <w:rsid w:val="001E1E58"/>
    <w:rPr>
      <w:color w:val="000000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rsid w:val="003B6970"/>
    <w:pPr>
      <w:tabs>
        <w:tab w:val="right" w:leader="dot" w:pos="4905"/>
      </w:tabs>
      <w:spacing w:after="100"/>
      <w:ind w:left="36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7C136F"/>
    <w:rPr>
      <w:sz w:val="16"/>
      <w:szCs w:val="16"/>
    </w:rPr>
  </w:style>
  <w:style w:type="paragraph" w:styleId="Sinespaciado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aconvietas">
    <w:name w:val="List Bullet"/>
    <w:basedOn w:val="Normal"/>
    <w:uiPriority w:val="99"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aconnmeros">
    <w:name w:val="List Number"/>
    <w:basedOn w:val="Normal"/>
    <w:uiPriority w:val="99"/>
    <w:rsid w:val="0003123C"/>
    <w:pPr>
      <w:numPr>
        <w:numId w:val="32"/>
      </w:numPr>
      <w:spacing w:before="0" w:after="200" w:line="276" w:lineRule="auto"/>
    </w:pPr>
  </w:style>
  <w:style w:type="character" w:styleId="Textoennegrita">
    <w:name w:val="Strong"/>
    <w:basedOn w:val="Fuentedeprrafopredeter"/>
    <w:uiPriority w:val="22"/>
    <w:semiHidden/>
    <w:rsid w:val="00BA31C4"/>
    <w:rPr>
      <w:b/>
      <w:bCs/>
    </w:rPr>
  </w:style>
  <w:style w:type="character" w:customStyle="1" w:styleId="Bold">
    <w:name w:val="Bold"/>
    <w:uiPriority w:val="1"/>
    <w:qFormat/>
    <w:rsid w:val="006414B9"/>
    <w:rPr>
      <w:b/>
      <w:bCs/>
      <w:sz w:val="24"/>
      <w:szCs w:val="18"/>
    </w:rPr>
  </w:style>
  <w:style w:type="paragraph" w:styleId="Listaconvietas2">
    <w:name w:val="List Bullet 2"/>
    <w:basedOn w:val="Normal"/>
    <w:uiPriority w:val="99"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6B6B6B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6B6B6B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B60A23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qFormat/>
    <w:rsid w:val="00956F9F"/>
    <w:pPr>
      <w:spacing w:before="0" w:after="0" w:line="240" w:lineRule="auto"/>
    </w:pPr>
    <w:rPr>
      <w:sz w:val="18"/>
    </w:rPr>
  </w:style>
  <w:style w:type="paragraph" w:customStyle="1" w:styleId="TableHeadingStyle">
    <w:name w:val="Table Heading Style"/>
    <w:basedOn w:val="Normal"/>
    <w:qFormat/>
    <w:rsid w:val="004F7BFE"/>
    <w:pPr>
      <w:spacing w:before="0" w:after="0" w:line="216" w:lineRule="auto"/>
      <w:ind w:left="85"/>
    </w:pPr>
    <w:rPr>
      <w:b/>
      <w:caps/>
      <w:color w:val="FFFFFF" w:themeColor="background1"/>
      <w:sz w:val="18"/>
      <w:szCs w:val="18"/>
    </w:rPr>
  </w:style>
  <w:style w:type="paragraph" w:customStyle="1" w:styleId="Header2">
    <w:name w:val="Header2"/>
    <w:basedOn w:val="Normal"/>
    <w:link w:val="Header2Char"/>
    <w:uiPriority w:val="99"/>
    <w:qFormat/>
    <w:rsid w:val="00FE2B17"/>
    <w:pPr>
      <w:spacing w:before="0"/>
    </w:pPr>
    <w:rPr>
      <w:i/>
    </w:rPr>
  </w:style>
  <w:style w:type="character" w:customStyle="1" w:styleId="Header2Char">
    <w:name w:val="Header2 Char"/>
    <w:basedOn w:val="Fuentedeprrafopredeter"/>
    <w:link w:val="Header2"/>
    <w:uiPriority w:val="99"/>
    <w:rsid w:val="00FE2B17"/>
    <w:rPr>
      <w:i/>
      <w:color w:val="595959" w:themeColor="text1" w:themeTint="A6"/>
      <w:sz w:val="24"/>
    </w:rPr>
  </w:style>
  <w:style w:type="paragraph" w:customStyle="1" w:styleId="Tabletotal">
    <w:name w:val="Table total"/>
    <w:basedOn w:val="Normal"/>
    <w:next w:val="Normal"/>
    <w:link w:val="TabletotalChar"/>
    <w:qFormat/>
    <w:rsid w:val="0094707B"/>
    <w:pPr>
      <w:spacing w:before="0" w:after="0" w:line="256" w:lineRule="auto"/>
    </w:pPr>
    <w:rPr>
      <w:rFonts w:ascii="Arial" w:eastAsia="Arial" w:hAnsi="Arial" w:cs="Times New Roman"/>
      <w:b/>
      <w:bCs/>
      <w:caps/>
      <w:color w:val="404040" w:themeColor="text1" w:themeTint="BF"/>
      <w:sz w:val="18"/>
    </w:rPr>
  </w:style>
  <w:style w:type="character" w:customStyle="1" w:styleId="TabletotalChar">
    <w:name w:val="Table total Char"/>
    <w:basedOn w:val="Fuentedeprrafopredeter"/>
    <w:link w:val="Tabletotal"/>
    <w:rsid w:val="0094707B"/>
    <w:rPr>
      <w:rFonts w:ascii="Arial" w:eastAsia="Arial" w:hAnsi="Arial" w:cs="Times New Roman"/>
      <w:b/>
      <w:bCs/>
      <w:caps/>
      <w:color w:val="404040" w:themeColor="text1" w:themeTint="BF"/>
      <w:sz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114B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4BD4"/>
    <w:rPr>
      <w:color w:val="595959" w:themeColor="text1" w:themeTint="A6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B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BD4"/>
    <w:rPr>
      <w:b/>
      <w:bCs/>
      <w:color w:val="595959" w:themeColor="text1" w:themeTint="A6"/>
      <w:sz w:val="20"/>
      <w:szCs w:val="20"/>
    </w:rPr>
  </w:style>
  <w:style w:type="paragraph" w:styleId="Revisin">
    <w:name w:val="Revision"/>
    <w:hidden/>
    <w:uiPriority w:val="99"/>
    <w:semiHidden/>
    <w:rsid w:val="00114BD4"/>
    <w:pPr>
      <w:spacing w:after="0" w:line="240" w:lineRule="auto"/>
    </w:pPr>
    <w:rPr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00292E"/>
      </a:dk2>
      <a:lt2>
        <a:srgbClr val="0070C0"/>
      </a:lt2>
      <a:accent1>
        <a:srgbClr val="BFBFBF"/>
      </a:accent1>
      <a:accent2>
        <a:srgbClr val="B60A23"/>
      </a:accent2>
      <a:accent3>
        <a:srgbClr val="054854"/>
      </a:accent3>
      <a:accent4>
        <a:srgbClr val="00AEEF"/>
      </a:accent4>
      <a:accent5>
        <a:srgbClr val="6B6B6B"/>
      </a:accent5>
      <a:accent6>
        <a:srgbClr val="6B6B6B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2023-10-24T00:00:00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f9b5e87859ce6d7eedbdc6e4e4205c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a5e0075ee7624d6a846e01eb6183742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836192-B0B1-4380-8DFA-B8EDC4CC5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3A88C-A16B-4DE5-B5F2-83829AD09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67BDE-A408-4B6B-BE03-E730DB468C8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81AD09B6-E5E1-4543-8BEC-4835C3D7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2023-10-31T09:55:00Z</dcterms:created>
  <dcterms:modified xsi:type="dcterms:W3CDTF">2023-10-31T14:56:00Z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